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PlainTable2"/>
        <w:tblpPr w:leftFromText="180" w:rightFromText="180" w:vertAnchor="text" w:horzAnchor="margin" w:tblpY="162"/>
        <w:tblW w:w="9748" w:type="dxa"/>
        <w:tblLayout w:type="fixed"/>
        <w:tblLook w:val="04A0" w:firstRow="1" w:lastRow="0" w:firstColumn="1" w:lastColumn="0" w:noHBand="0" w:noVBand="1"/>
      </w:tblPr>
      <w:tblGrid>
        <w:gridCol w:w="9748"/>
      </w:tblGrid>
      <w:tr w:rsidR="004D1E85" w:rsidRPr="005A3AA4" w14:paraId="1E19647D" w14:textId="77777777" w:rsidTr="004D1E85">
        <w:trPr>
          <w:cnfStyle w:val="100000000000" w:firstRow="1" w:lastRow="0" w:firstColumn="0" w:lastColumn="0" w:oddVBand="0" w:evenVBand="0" w:oddHBand="0" w:evenHBand="0" w:firstRowFirstColumn="0" w:firstRowLastColumn="0" w:lastRowFirstColumn="0" w:lastRowLastColumn="0"/>
          <w:trHeight w:val="1398"/>
        </w:trPr>
        <w:tc>
          <w:tcPr>
            <w:cnfStyle w:val="001000000000" w:firstRow="0" w:lastRow="0" w:firstColumn="1" w:lastColumn="0" w:oddVBand="0" w:evenVBand="0" w:oddHBand="0" w:evenHBand="0" w:firstRowFirstColumn="0" w:firstRowLastColumn="0" w:lastRowFirstColumn="0" w:lastRowLastColumn="0"/>
            <w:tcW w:w="9748" w:type="dxa"/>
            <w:tcBorders>
              <w:bottom w:val="nil"/>
            </w:tcBorders>
          </w:tcPr>
          <w:tbl>
            <w:tblPr>
              <w:tblStyle w:val="PlainTable2"/>
              <w:tblW w:w="9748" w:type="dxa"/>
              <w:tblLayout w:type="fixed"/>
              <w:tblLook w:val="04A0" w:firstRow="1" w:lastRow="0" w:firstColumn="1" w:lastColumn="0" w:noHBand="0" w:noVBand="1"/>
            </w:tblPr>
            <w:tblGrid>
              <w:gridCol w:w="2410"/>
              <w:gridCol w:w="5662"/>
              <w:gridCol w:w="1676"/>
            </w:tblGrid>
            <w:tr w:rsidR="00C62E79" w:rsidRPr="000062F3" w14:paraId="196A3E38" w14:textId="77777777" w:rsidTr="00B55047">
              <w:trPr>
                <w:cnfStyle w:val="100000000000" w:firstRow="1" w:lastRow="0" w:firstColumn="0" w:lastColumn="0" w:oddVBand="0" w:evenVBand="0" w:oddHBand="0" w:evenHBand="0" w:firstRowFirstColumn="0" w:firstRowLastColumn="0" w:lastRowFirstColumn="0" w:lastRowLastColumn="0"/>
                <w:trHeight w:val="1735"/>
              </w:trPr>
              <w:tc>
                <w:tcPr>
                  <w:cnfStyle w:val="001000000000" w:firstRow="0" w:lastRow="0" w:firstColumn="1" w:lastColumn="0" w:oddVBand="0" w:evenVBand="0" w:oddHBand="0" w:evenHBand="0" w:firstRowFirstColumn="0" w:firstRowLastColumn="0" w:lastRowFirstColumn="0" w:lastRowLastColumn="0"/>
                  <w:tcW w:w="2410" w:type="dxa"/>
                </w:tcPr>
                <w:p w14:paraId="32A5AAE0" w14:textId="77777777" w:rsidR="00C62E79" w:rsidRPr="000062F3" w:rsidRDefault="00C62E79" w:rsidP="00C62E79">
                  <w:pPr>
                    <w:framePr w:hSpace="180" w:wrap="around" w:vAnchor="text" w:hAnchor="margin" w:y="162"/>
                    <w:spacing w:before="240" w:after="120"/>
                    <w:jc w:val="both"/>
                    <w:rPr>
                      <w:rFonts w:ascii="Times New Roman" w:hAnsi="Times New Roman" w:cs="Times New Roman"/>
                      <w:color w:val="0D0D0D" w:themeColor="text1" w:themeTint="F2"/>
                      <w:sz w:val="28"/>
                      <w:szCs w:val="28"/>
                    </w:rPr>
                  </w:pPr>
                  <w:r w:rsidRPr="000062F3">
                    <w:rPr>
                      <w:rFonts w:ascii="Times New Roman" w:hAnsi="Times New Roman" w:cs="Times New Roman"/>
                      <w:noProof/>
                      <w:color w:val="0D0D0D" w:themeColor="text1" w:themeTint="F2"/>
                      <w:sz w:val="4"/>
                      <w:szCs w:val="4"/>
                      <w:lang w:eastAsia="fr-FR"/>
                    </w:rPr>
                    <w:drawing>
                      <wp:inline distT="0" distB="0" distL="0" distR="0" wp14:anchorId="1BE1A47E" wp14:editId="3A702774">
                        <wp:extent cx="1143635" cy="933606"/>
                        <wp:effectExtent l="114300" t="88900" r="113665" b="120650"/>
                        <wp:docPr id="312204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7313" name=""/>
                                <pic:cNvPicPr/>
                              </pic:nvPicPr>
                              <pic:blipFill rotWithShape="1">
                                <a:blip r:embed="rId7"/>
                                <a:srcRect b="-3500"/>
                                <a:stretch/>
                              </pic:blipFill>
                              <pic:spPr bwMode="auto">
                                <a:xfrm>
                                  <a:off x="0" y="0"/>
                                  <a:ext cx="1226826" cy="1001519"/>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5670" w:type="dxa"/>
                  <w:vAlign w:val="center"/>
                </w:tcPr>
                <w:p w14:paraId="009605A7" w14:textId="4899A945" w:rsidR="005028EE" w:rsidRPr="00FB6B7E" w:rsidRDefault="005028EE" w:rsidP="005028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1B6B7B"/>
                      <w:sz w:val="28"/>
                      <w:szCs w:val="28"/>
                      <w:lang w:val="en-US"/>
                    </w:rPr>
                  </w:pPr>
                  <w:r w:rsidRPr="00493609">
                    <w:rPr>
                      <w:rFonts w:ascii="Times New Roman" w:hAnsi="Times New Roman" w:cs="Times New Roman"/>
                      <w:color w:val="1B6B7B"/>
                      <w:sz w:val="28"/>
                      <w:szCs w:val="28"/>
                      <w:lang w:val="en-US"/>
                    </w:rPr>
                    <w:t>Journal of Energy Systems &amp; Applied Physics</w:t>
                  </w:r>
                </w:p>
                <w:p w14:paraId="46D5CF3F" w14:textId="77777777" w:rsidR="00C62E79" w:rsidRDefault="00C62E79" w:rsidP="00C62E79">
                  <w:pPr>
                    <w:pStyle w:val="BodyText"/>
                    <w:framePr w:hSpace="180" w:wrap="around" w:vAnchor="text" w:hAnchor="margin" w:y="162"/>
                    <w:spacing w:before="1"/>
                    <w:ind w:left="0"/>
                    <w:jc w:val="center"/>
                    <w:cnfStyle w:val="100000000000" w:firstRow="1" w:lastRow="0" w:firstColumn="0" w:lastColumn="0" w:oddVBand="0" w:evenVBand="0" w:oddHBand="0" w:evenHBand="0" w:firstRowFirstColumn="0" w:firstRowLastColumn="0" w:lastRowFirstColumn="0" w:lastRowLastColumn="0"/>
                    <w:rPr>
                      <w:b w:val="0"/>
                      <w:bCs w:val="0"/>
                      <w:color w:val="000000"/>
                    </w:rPr>
                  </w:pPr>
                </w:p>
                <w:p w14:paraId="137C8FA3" w14:textId="33634C48" w:rsidR="00C62E79" w:rsidRDefault="00C62E79" w:rsidP="00C62E79">
                  <w:pPr>
                    <w:pStyle w:val="BodyText"/>
                    <w:framePr w:hSpace="180" w:wrap="around" w:vAnchor="text" w:hAnchor="margin" w:y="162"/>
                    <w:spacing w:before="1"/>
                    <w:ind w:left="1"/>
                    <w:jc w:val="center"/>
                    <w:cnfStyle w:val="100000000000" w:firstRow="1" w:lastRow="0" w:firstColumn="0" w:lastColumn="0" w:oddVBand="0" w:evenVBand="0" w:oddHBand="0" w:evenHBand="0" w:firstRowFirstColumn="0" w:firstRowLastColumn="0" w:lastRowFirstColumn="0" w:lastRowLastColumn="0"/>
                    <w:rPr>
                      <w:b w:val="0"/>
                      <w:bCs w:val="0"/>
                      <w:color w:val="2196D1"/>
                      <w:spacing w:val="-2"/>
                    </w:rPr>
                  </w:pPr>
                  <w:r w:rsidRPr="000062F3">
                    <w:rPr>
                      <w:color w:val="000000"/>
                    </w:rPr>
                    <w:t>Journal</w:t>
                  </w:r>
                  <w:r w:rsidRPr="000062F3">
                    <w:rPr>
                      <w:color w:val="000000"/>
                      <w:spacing w:val="74"/>
                    </w:rPr>
                    <w:t xml:space="preserve"> </w:t>
                  </w:r>
                  <w:r w:rsidRPr="000062F3">
                    <w:rPr>
                      <w:color w:val="000000"/>
                    </w:rPr>
                    <w:t>homepage:</w:t>
                  </w:r>
                  <w:r w:rsidRPr="000062F3">
                    <w:rPr>
                      <w:color w:val="000000"/>
                      <w:spacing w:val="79"/>
                    </w:rPr>
                    <w:t xml:space="preserve"> </w:t>
                  </w:r>
                  <w:hyperlink r:id="rId8" w:history="1">
                    <w:r w:rsidR="00E755DB">
                      <w:rPr>
                        <w:rStyle w:val="Hyperlink"/>
                        <w:spacing w:val="-2"/>
                      </w:rPr>
                      <w:t>http://www.jesap.atlasci.org/</w:t>
                    </w:r>
                  </w:hyperlink>
                </w:p>
                <w:p w14:paraId="2C9F1B56" w14:textId="77777777" w:rsidR="00C62E79" w:rsidRDefault="00C62E79" w:rsidP="00C62E79">
                  <w:pPr>
                    <w:pStyle w:val="BodyText"/>
                    <w:framePr w:hSpace="180" w:wrap="around" w:vAnchor="text" w:hAnchor="margin" w:y="162"/>
                    <w:spacing w:before="1"/>
                    <w:ind w:left="1"/>
                    <w:jc w:val="center"/>
                    <w:cnfStyle w:val="100000000000" w:firstRow="1" w:lastRow="0" w:firstColumn="0" w:lastColumn="0" w:oddVBand="0" w:evenVBand="0" w:oddHBand="0" w:evenHBand="0" w:firstRowFirstColumn="0" w:firstRowLastColumn="0" w:lastRowFirstColumn="0" w:lastRowLastColumn="0"/>
                    <w:rPr>
                      <w:b w:val="0"/>
                      <w:bCs w:val="0"/>
                      <w:i/>
                      <w:iCs/>
                      <w:color w:val="153D63" w:themeColor="text2" w:themeTint="E6"/>
                      <w:sz w:val="18"/>
                      <w:szCs w:val="18"/>
                    </w:rPr>
                  </w:pPr>
                </w:p>
                <w:p w14:paraId="6EE871C7" w14:textId="4EBE3456" w:rsidR="00C62E79" w:rsidRDefault="00C62E79" w:rsidP="00C62E79">
                  <w:pPr>
                    <w:pStyle w:val="BodyText"/>
                    <w:framePr w:hSpace="180" w:wrap="around" w:vAnchor="text" w:hAnchor="margin" w:y="162"/>
                    <w:spacing w:before="1"/>
                    <w:ind w:left="1"/>
                    <w:jc w:val="center"/>
                    <w:cnfStyle w:val="100000000000" w:firstRow="1" w:lastRow="0" w:firstColumn="0" w:lastColumn="0" w:oddVBand="0" w:evenVBand="0" w:oddHBand="0" w:evenHBand="0" w:firstRowFirstColumn="0" w:firstRowLastColumn="0" w:lastRowFirstColumn="0" w:lastRowLastColumn="0"/>
                    <w:rPr>
                      <w:b w:val="0"/>
                      <w:bCs w:val="0"/>
                      <w:i/>
                      <w:iCs/>
                      <w:color w:val="153D63" w:themeColor="text2" w:themeTint="E6"/>
                      <w:sz w:val="18"/>
                      <w:szCs w:val="18"/>
                    </w:rPr>
                  </w:pPr>
                  <w:r w:rsidRPr="00602864">
                    <w:rPr>
                      <w:i/>
                      <w:iCs/>
                      <w:color w:val="153D63" w:themeColor="text2" w:themeTint="E6"/>
                      <w:sz w:val="18"/>
                      <w:szCs w:val="18"/>
                    </w:rPr>
                    <w:t xml:space="preserve">Volume </w:t>
                  </w:r>
                  <w:r>
                    <w:rPr>
                      <w:i/>
                      <w:iCs/>
                      <w:color w:val="153D63" w:themeColor="text2" w:themeTint="E6"/>
                      <w:sz w:val="18"/>
                      <w:szCs w:val="18"/>
                    </w:rPr>
                    <w:t>1</w:t>
                  </w:r>
                  <w:r w:rsidRPr="00602864">
                    <w:rPr>
                      <w:i/>
                      <w:iCs/>
                      <w:color w:val="153D63" w:themeColor="text2" w:themeTint="E6"/>
                      <w:sz w:val="18"/>
                      <w:szCs w:val="18"/>
                    </w:rPr>
                    <w:t>, Issue 1 (2026)</w:t>
                  </w:r>
                </w:p>
                <w:p w14:paraId="6661E0B1" w14:textId="77777777" w:rsidR="00C62E79" w:rsidRDefault="00C62E79" w:rsidP="00C62E79">
                  <w:pPr>
                    <w:pStyle w:val="BodyText"/>
                    <w:framePr w:hSpace="180" w:wrap="around" w:vAnchor="text" w:hAnchor="margin" w:y="162"/>
                    <w:spacing w:before="1"/>
                    <w:ind w:left="1"/>
                    <w:jc w:val="center"/>
                    <w:cnfStyle w:val="100000000000" w:firstRow="1" w:lastRow="0" w:firstColumn="0" w:lastColumn="0" w:oddVBand="0" w:evenVBand="0" w:oddHBand="0" w:evenHBand="0" w:firstRowFirstColumn="0" w:firstRowLastColumn="0" w:lastRowFirstColumn="0" w:lastRowLastColumn="0"/>
                    <w:rPr>
                      <w:b w:val="0"/>
                      <w:bCs w:val="0"/>
                      <w:i/>
                      <w:iCs/>
                      <w:color w:val="153D63" w:themeColor="text2" w:themeTint="E6"/>
                      <w:sz w:val="18"/>
                      <w:szCs w:val="18"/>
                    </w:rPr>
                  </w:pPr>
                </w:p>
                <w:p w14:paraId="53F5DAD0" w14:textId="5A7044B1" w:rsidR="00C62E79" w:rsidRPr="000062F3" w:rsidRDefault="00C62E79" w:rsidP="00C62E79">
                  <w:pPr>
                    <w:pStyle w:val="BodyText"/>
                    <w:framePr w:hSpace="180" w:wrap="around" w:vAnchor="text" w:hAnchor="margin" w:y="162"/>
                    <w:spacing w:before="1"/>
                    <w:ind w:left="1"/>
                    <w:jc w:val="center"/>
                    <w:cnfStyle w:val="100000000000" w:firstRow="1" w:lastRow="0" w:firstColumn="0" w:lastColumn="0" w:oddVBand="0" w:evenVBand="0" w:oddHBand="0" w:evenHBand="0" w:firstRowFirstColumn="0" w:firstRowLastColumn="0" w:lastRowFirstColumn="0" w:lastRowLastColumn="0"/>
                    <w:rPr>
                      <w:color w:val="0D0D0D" w:themeColor="text1" w:themeTint="F2"/>
                    </w:rPr>
                  </w:pPr>
                  <w:r w:rsidRPr="00FB6B7E">
                    <w:rPr>
                      <w:i/>
                      <w:iCs/>
                      <w:color w:val="153D63" w:themeColor="text2" w:themeTint="E6"/>
                      <w:sz w:val="18"/>
                      <w:szCs w:val="18"/>
                    </w:rPr>
                    <w:t>ISSN:</w:t>
                  </w:r>
                  <w:r w:rsidR="005028EE">
                    <w:rPr>
                      <w:rFonts w:ascii="Arial" w:hAnsi="Arial" w:cs="Arial"/>
                      <w:color w:val="222222"/>
                      <w:shd w:val="clear" w:color="auto" w:fill="FFFFFF"/>
                    </w:rPr>
                    <w:t xml:space="preserve"> </w:t>
                  </w:r>
                  <w:r w:rsidR="005028EE" w:rsidRPr="005028EE">
                    <w:rPr>
                      <w:i/>
                      <w:iCs/>
                      <w:color w:val="153D63" w:themeColor="text2" w:themeTint="E6"/>
                      <w:sz w:val="18"/>
                      <w:szCs w:val="18"/>
                    </w:rPr>
                    <w:t>3156-9609</w:t>
                  </w:r>
                </w:p>
              </w:tc>
              <w:tc>
                <w:tcPr>
                  <w:tcW w:w="1668" w:type="dxa"/>
                  <w:vAlign w:val="center"/>
                </w:tcPr>
                <w:p w14:paraId="19D848B6" w14:textId="6759D907" w:rsidR="00C62E79" w:rsidRPr="000062F3" w:rsidRDefault="005028EE" w:rsidP="00C62E79">
                  <w:pPr>
                    <w:framePr w:hSpace="180" w:wrap="around" w:vAnchor="text" w:hAnchor="margin" w:y="162"/>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D0D0D" w:themeColor="text1" w:themeTint="F2"/>
                      <w:sz w:val="4"/>
                      <w:szCs w:val="4"/>
                    </w:rPr>
                  </w:pPr>
                  <w:r>
                    <w:fldChar w:fldCharType="begin"/>
                  </w:r>
                  <w:r>
                    <w:instrText xml:space="preserve"> INCLUDEPICTURE "https://jesap.atlasci.org/public/journals/1/cover_issue_1_en.png" \* MERGEFORMATINET </w:instrText>
                  </w:r>
                  <w:r>
                    <w:fldChar w:fldCharType="separate"/>
                  </w:r>
                  <w:r>
                    <w:rPr>
                      <w:noProof/>
                    </w:rPr>
                    <w:drawing>
                      <wp:inline distT="0" distB="0" distL="0" distR="0" wp14:anchorId="48DE1B39" wp14:editId="2008121E">
                        <wp:extent cx="922020" cy="1344007"/>
                        <wp:effectExtent l="0" t="0" r="5080" b="2540"/>
                        <wp:docPr id="569743638" name="Picture 2" descr="&#9;&#9;&#9;&#9;&#9;View Vol. 1 No. 1 (1232):  Journal of Energy Systems &amp; Applied Physics (January-December)&#10;&#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9;&#9;&#9;&#9;View Vol. 1 No. 1 (1232):  Journal of Energy Systems &amp; Applied Physics (January-December)&#10;&#9;&#9;&#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9872" cy="1355452"/>
                                </a:xfrm>
                                <a:prstGeom prst="rect">
                                  <a:avLst/>
                                </a:prstGeom>
                                <a:noFill/>
                                <a:ln>
                                  <a:noFill/>
                                </a:ln>
                              </pic:spPr>
                            </pic:pic>
                          </a:graphicData>
                        </a:graphic>
                      </wp:inline>
                    </w:drawing>
                  </w:r>
                  <w:r>
                    <w:fldChar w:fldCharType="end"/>
                  </w:r>
                </w:p>
              </w:tc>
            </w:tr>
          </w:tbl>
          <w:p w14:paraId="75172F15" w14:textId="77777777" w:rsidR="004D1E85" w:rsidRPr="005A3AA4" w:rsidRDefault="004D1E85" w:rsidP="004D1E85">
            <w:pPr>
              <w:jc w:val="both"/>
              <w:rPr>
                <w:rFonts w:ascii="Times New Roman" w:hAnsi="Times New Roman" w:cs="Times New Roman"/>
                <w:b w:val="0"/>
                <w:bCs w:val="0"/>
                <w:color w:val="0D0D0D" w:themeColor="text1" w:themeTint="F2"/>
                <w:sz w:val="22"/>
                <w:szCs w:val="22"/>
                <w:lang w:val="en-US"/>
              </w:rPr>
            </w:pPr>
          </w:p>
          <w:p w14:paraId="15761D1C" w14:textId="49B32B3D" w:rsidR="004D1E85" w:rsidRPr="00C94C2C" w:rsidRDefault="004D1E85" w:rsidP="004D1E85">
            <w:pPr>
              <w:spacing w:before="60" w:after="60"/>
              <w:jc w:val="both"/>
              <w:rPr>
                <w:rFonts w:ascii="Times New Roman" w:hAnsi="Times New Roman" w:cs="Times New Roman"/>
                <w:color w:val="0D0D0D" w:themeColor="text1" w:themeTint="F2"/>
                <w:lang w:val="en-US"/>
              </w:rPr>
            </w:pPr>
            <w:r w:rsidRPr="00C94C2C">
              <w:rPr>
                <w:rFonts w:ascii="Times New Roman" w:hAnsi="Times New Roman" w:cs="Times New Roman"/>
                <w:color w:val="0D0D0D" w:themeColor="text1" w:themeTint="F2"/>
                <w:w w:val="110"/>
                <w:sz w:val="18"/>
                <w:szCs w:val="22"/>
                <w:u w:val="single"/>
                <w:lang w:val="en-US"/>
              </w:rPr>
              <w:t>R</w:t>
            </w:r>
            <w:r w:rsidR="00E755DB">
              <w:rPr>
                <w:rFonts w:ascii="Times New Roman" w:hAnsi="Times New Roman" w:cs="Times New Roman"/>
                <w:color w:val="0D0D0D" w:themeColor="text1" w:themeTint="F2"/>
                <w:w w:val="110"/>
                <w:sz w:val="18"/>
                <w:szCs w:val="22"/>
                <w:u w:val="single"/>
                <w:lang w:val="en-US"/>
              </w:rPr>
              <w:t>esearch</w:t>
            </w:r>
            <w:r w:rsidRPr="00C94C2C">
              <w:rPr>
                <w:rFonts w:ascii="Times New Roman" w:hAnsi="Times New Roman" w:cs="Times New Roman"/>
                <w:color w:val="0D0D0D" w:themeColor="text1" w:themeTint="F2"/>
                <w:w w:val="110"/>
                <w:sz w:val="18"/>
                <w:szCs w:val="22"/>
                <w:u w:val="single"/>
                <w:lang w:val="en-US"/>
              </w:rPr>
              <w:t xml:space="preserve"> </w:t>
            </w:r>
            <w:r w:rsidRPr="00C94C2C">
              <w:rPr>
                <w:rFonts w:ascii="Times New Roman" w:hAnsi="Times New Roman" w:cs="Times New Roman"/>
                <w:color w:val="0D0D0D" w:themeColor="text1" w:themeTint="F2"/>
                <w:spacing w:val="-2"/>
                <w:w w:val="110"/>
                <w:sz w:val="18"/>
                <w:szCs w:val="22"/>
                <w:u w:val="single"/>
                <w:lang w:val="en-US"/>
              </w:rPr>
              <w:t xml:space="preserve">Article </w:t>
            </w:r>
            <w:r w:rsidRPr="00C94C2C">
              <w:rPr>
                <w:rFonts w:ascii="Times New Roman" w:hAnsi="Times New Roman" w:cs="Times New Roman"/>
                <w:color w:val="0D0D0D" w:themeColor="text1" w:themeTint="F2"/>
                <w:lang w:val="en-US"/>
              </w:rPr>
              <w:t xml:space="preserve"> </w:t>
            </w:r>
          </w:p>
          <w:p w14:paraId="6F4784F9" w14:textId="484E6AE7" w:rsidR="004D1E85" w:rsidRPr="00BF4F8D" w:rsidRDefault="004D1E85" w:rsidP="004D1E85">
            <w:pPr>
              <w:spacing w:after="100"/>
              <w:rPr>
                <w:rFonts w:ascii="Times New Roman" w:hAnsi="Times New Roman" w:cs="Times New Roman"/>
              </w:rPr>
            </w:pPr>
            <w:r>
              <w:rPr>
                <w:rFonts w:ascii="Times New Roman" w:hAnsi="Times New Roman" w:cs="Times New Roman"/>
                <w:color w:val="000000"/>
                <w:sz w:val="32"/>
                <w:szCs w:val="32"/>
              </w:rPr>
              <w:t>T</w:t>
            </w:r>
            <w:r w:rsidRPr="00BF4F8D">
              <w:rPr>
                <w:rFonts w:ascii="Times New Roman" w:hAnsi="Times New Roman" w:cs="Times New Roman"/>
                <w:color w:val="000000"/>
                <w:sz w:val="32"/>
                <w:szCs w:val="32"/>
              </w:rPr>
              <w:t>itle of Manuscript (Capital Letter of Each Word)</w:t>
            </w:r>
            <w:r w:rsidRPr="00BF4F8D">
              <w:rPr>
                <w:rFonts w:ascii="Times New Roman" w:hAnsi="Times New Roman" w:cs="Times New Roman"/>
                <w:noProof/>
              </w:rPr>
              <w:t xml:space="preserve"> </w:t>
            </w:r>
          </w:p>
          <w:p w14:paraId="25C54170" w14:textId="77777777" w:rsidR="004D1E85" w:rsidRPr="00BF4F8D" w:rsidRDefault="004D1E85" w:rsidP="004D1E85">
            <w:pPr>
              <w:spacing w:after="100"/>
              <w:rPr>
                <w:rFonts w:ascii="Times New Roman" w:hAnsi="Times New Roman" w:cs="Times New Roman"/>
              </w:rPr>
            </w:pPr>
            <w:r w:rsidRPr="00BF4F8D">
              <w:rPr>
                <w:rFonts w:ascii="Times New Roman" w:hAnsi="Times New Roman" w:cs="Times New Roman"/>
                <w:sz w:val="22"/>
                <w:szCs w:val="22"/>
              </w:rPr>
              <w:t xml:space="preserve">Full Name¹*,  Author Two²  </w:t>
            </w:r>
            <w:r w:rsidRPr="00BF4F8D">
              <w:rPr>
                <w:rFonts w:ascii="Times New Roman" w:hAnsi="Times New Roman" w:cs="Times New Roman"/>
                <w:i/>
                <w:iCs/>
                <w:color w:val="AAAAAA"/>
                <w:sz w:val="20"/>
                <w:szCs w:val="20"/>
              </w:rPr>
              <w:t>(All authors — full names only)</w:t>
            </w:r>
          </w:p>
          <w:p w14:paraId="1B6C3EA1" w14:textId="77777777" w:rsidR="004D1E85" w:rsidRPr="00BF4F8D" w:rsidRDefault="004D1E85" w:rsidP="004D1E85">
            <w:pPr>
              <w:pStyle w:val="ListParagraph"/>
              <w:numPr>
                <w:ilvl w:val="0"/>
                <w:numId w:val="13"/>
              </w:numPr>
              <w:spacing w:after="60"/>
              <w:ind w:left="142" w:hanging="786"/>
              <w:rPr>
                <w:rFonts w:ascii="Times New Roman" w:hAnsi="Times New Roman" w:cs="Times New Roman"/>
              </w:rPr>
            </w:pPr>
            <w:r w:rsidRPr="00BF4F8D">
              <w:rPr>
                <w:rFonts w:ascii="Times New Roman" w:hAnsi="Times New Roman" w:cs="Times New Roman"/>
                <w:color w:val="1B6B7B"/>
                <w:sz w:val="20"/>
                <w:szCs w:val="20"/>
                <w:vertAlign w:val="superscript"/>
              </w:rPr>
              <w:t xml:space="preserve">¹ </w:t>
            </w:r>
            <w:r w:rsidRPr="00BF4F8D">
              <w:rPr>
                <w:rFonts w:ascii="Times New Roman" w:hAnsi="Times New Roman" w:cs="Times New Roman"/>
                <w:sz w:val="20"/>
                <w:szCs w:val="20"/>
              </w:rPr>
              <w:t>Department of Computer Science, Faculty of Engineering, Your University, City, Country</w:t>
            </w:r>
          </w:p>
          <w:p w14:paraId="799D2ECD" w14:textId="42E8F7DC" w:rsidR="004D1E85" w:rsidRPr="0015022B" w:rsidRDefault="004D1E85" w:rsidP="0015022B">
            <w:pPr>
              <w:pStyle w:val="ListParagraph"/>
              <w:numPr>
                <w:ilvl w:val="0"/>
                <w:numId w:val="13"/>
              </w:numPr>
              <w:ind w:left="142" w:hanging="786"/>
              <w:rPr>
                <w:rFonts w:ascii="Times New Roman" w:hAnsi="Times New Roman" w:cs="Times New Roman"/>
              </w:rPr>
            </w:pPr>
            <w:r w:rsidRPr="00BF4F8D">
              <w:rPr>
                <w:rFonts w:ascii="Times New Roman" w:hAnsi="Times New Roman" w:cs="Times New Roman"/>
                <w:color w:val="1B6B7B"/>
                <w:sz w:val="20"/>
                <w:szCs w:val="20"/>
                <w:vertAlign w:val="superscript"/>
              </w:rPr>
              <w:t xml:space="preserve">² </w:t>
            </w:r>
            <w:r w:rsidRPr="00BF4F8D">
              <w:rPr>
                <w:rFonts w:ascii="Times New Roman" w:hAnsi="Times New Roman" w:cs="Times New Roman"/>
                <w:sz w:val="20"/>
                <w:szCs w:val="20"/>
              </w:rPr>
              <w:t>Department of …, Another University, City, Country</w:t>
            </w:r>
          </w:p>
        </w:tc>
      </w:tr>
    </w:tbl>
    <w:p w14:paraId="11592E04" w14:textId="77777777" w:rsidR="004D1E85" w:rsidRPr="005A3AA4" w:rsidRDefault="004D1E85" w:rsidP="004D1E85">
      <w:pPr>
        <w:spacing w:before="100"/>
        <w:jc w:val="both"/>
        <w:rPr>
          <w:rFonts w:ascii="Times New Roman" w:hAnsi="Times New Roman" w:cs="Times New Roman"/>
          <w:color w:val="0D0D0D" w:themeColor="text1" w:themeTint="F2"/>
          <w:sz w:val="22"/>
          <w:szCs w:val="22"/>
          <w:lang w:val="en-US"/>
        </w:rPr>
      </w:pPr>
    </w:p>
    <w:tbl>
      <w:tblPr>
        <w:tblStyle w:val="PlainTable2"/>
        <w:tblW w:w="9639" w:type="dxa"/>
        <w:tblLook w:val="04A0" w:firstRow="1" w:lastRow="0" w:firstColumn="1" w:lastColumn="0" w:noHBand="0" w:noVBand="1"/>
      </w:tblPr>
      <w:tblGrid>
        <w:gridCol w:w="3256"/>
        <w:gridCol w:w="6383"/>
      </w:tblGrid>
      <w:tr w:rsidR="004D1E85" w:rsidRPr="005A3AA4" w14:paraId="265D0675" w14:textId="77777777" w:rsidTr="00B55047">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3256" w:type="dxa"/>
          </w:tcPr>
          <w:p w14:paraId="2546FB96" w14:textId="77777777" w:rsidR="004D1E85" w:rsidRPr="005A3AA4" w:rsidRDefault="004D1E85" w:rsidP="00B55047">
            <w:pPr>
              <w:jc w:val="both"/>
              <w:rPr>
                <w:rFonts w:ascii="Times New Roman" w:hAnsi="Times New Roman" w:cs="Times New Roman"/>
                <w:color w:val="0D0D0D" w:themeColor="text1" w:themeTint="F2"/>
                <w:sz w:val="20"/>
                <w:szCs w:val="20"/>
              </w:rPr>
            </w:pPr>
            <w:r w:rsidRPr="005A3AA4">
              <w:rPr>
                <w:rFonts w:ascii="Times New Roman" w:hAnsi="Times New Roman" w:cs="Times New Roman"/>
                <w:color w:val="0D0D0D" w:themeColor="text1" w:themeTint="F2"/>
                <w:sz w:val="20"/>
                <w:szCs w:val="20"/>
              </w:rPr>
              <w:t>ARTICLE INFO</w:t>
            </w:r>
          </w:p>
        </w:tc>
        <w:tc>
          <w:tcPr>
            <w:tcW w:w="6383" w:type="dxa"/>
          </w:tcPr>
          <w:p w14:paraId="2F2E82CF" w14:textId="77777777" w:rsidR="004D1E85" w:rsidRPr="005A3AA4" w:rsidRDefault="004D1E85" w:rsidP="00B5504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2"/>
                <w:szCs w:val="22"/>
              </w:rPr>
            </w:pPr>
            <w:r w:rsidRPr="005A3AA4">
              <w:rPr>
                <w:rFonts w:ascii="Times New Roman" w:hAnsi="Times New Roman" w:cs="Times New Roman"/>
                <w:color w:val="0D0D0D" w:themeColor="text1" w:themeTint="F2"/>
                <w:sz w:val="22"/>
                <w:szCs w:val="22"/>
              </w:rPr>
              <w:t>ABSTRACT</w:t>
            </w:r>
          </w:p>
        </w:tc>
      </w:tr>
      <w:tr w:rsidR="004D1E85" w:rsidRPr="005A3AA4" w14:paraId="432A504B" w14:textId="77777777" w:rsidTr="00B55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338D2DD2" w14:textId="77777777" w:rsidR="004D1E85" w:rsidRPr="00BF4F8D" w:rsidRDefault="004D1E85" w:rsidP="004D1E85">
            <w:pPr>
              <w:spacing w:after="60"/>
              <w:rPr>
                <w:rFonts w:ascii="Times New Roman" w:hAnsi="Times New Roman" w:cs="Times New Roman"/>
                <w:color w:val="000000" w:themeColor="text1"/>
                <w:sz w:val="18"/>
                <w:szCs w:val="18"/>
              </w:rPr>
            </w:pPr>
            <w:r w:rsidRPr="00BF4F8D">
              <w:rPr>
                <w:rFonts w:ascii="Times New Roman" w:hAnsi="Times New Roman" w:cs="Times New Roman"/>
                <w:color w:val="000000" w:themeColor="text1"/>
                <w:sz w:val="18"/>
                <w:szCs w:val="18"/>
              </w:rPr>
              <w:t>Article history</w:t>
            </w:r>
          </w:p>
          <w:p w14:paraId="4A239AF1" w14:textId="77777777" w:rsidR="004D1E85" w:rsidRPr="00BF4F8D" w:rsidRDefault="004D1E85" w:rsidP="004D1E85">
            <w:pPr>
              <w:spacing w:before="60" w:after="60"/>
              <w:rPr>
                <w:rFonts w:ascii="Times New Roman" w:hAnsi="Times New Roman" w:cs="Times New Roman"/>
                <w:color w:val="000000" w:themeColor="text1"/>
                <w:sz w:val="18"/>
                <w:szCs w:val="18"/>
              </w:rPr>
            </w:pPr>
            <w:r w:rsidRPr="00BF4F8D">
              <w:rPr>
                <w:rFonts w:ascii="Times New Roman" w:hAnsi="Times New Roman" w:cs="Times New Roman"/>
                <w:color w:val="000000" w:themeColor="text1"/>
                <w:sz w:val="18"/>
                <w:szCs w:val="18"/>
              </w:rPr>
              <w:t>Received:  29 October XXXX</w:t>
            </w:r>
          </w:p>
          <w:p w14:paraId="52FBFE98" w14:textId="77777777" w:rsidR="004D1E85" w:rsidRPr="00BF4F8D" w:rsidRDefault="004D1E85" w:rsidP="004D1E85">
            <w:pPr>
              <w:spacing w:before="60" w:after="60"/>
              <w:rPr>
                <w:rFonts w:ascii="Times New Roman" w:hAnsi="Times New Roman" w:cs="Times New Roman"/>
                <w:color w:val="000000" w:themeColor="text1"/>
                <w:sz w:val="18"/>
                <w:szCs w:val="18"/>
              </w:rPr>
            </w:pPr>
            <w:r w:rsidRPr="00BF4F8D">
              <w:rPr>
                <w:rFonts w:ascii="Times New Roman" w:hAnsi="Times New Roman" w:cs="Times New Roman"/>
                <w:color w:val="000000" w:themeColor="text1"/>
                <w:sz w:val="18"/>
                <w:szCs w:val="18"/>
              </w:rPr>
              <w:t>Revised:  1 December XXXX</w:t>
            </w:r>
          </w:p>
          <w:p w14:paraId="2862EE67" w14:textId="77777777" w:rsidR="004D1E85" w:rsidRPr="00BF4F8D" w:rsidRDefault="004D1E85" w:rsidP="004D1E85">
            <w:pPr>
              <w:spacing w:before="60" w:after="60"/>
              <w:rPr>
                <w:rFonts w:ascii="Times New Roman" w:hAnsi="Times New Roman" w:cs="Times New Roman"/>
                <w:color w:val="000000" w:themeColor="text1"/>
                <w:sz w:val="18"/>
                <w:szCs w:val="18"/>
              </w:rPr>
            </w:pPr>
            <w:r w:rsidRPr="00BF4F8D">
              <w:rPr>
                <w:rFonts w:ascii="Times New Roman" w:hAnsi="Times New Roman" w:cs="Times New Roman"/>
                <w:color w:val="000000" w:themeColor="text1"/>
                <w:sz w:val="18"/>
                <w:szCs w:val="18"/>
              </w:rPr>
              <w:t>Accepted:  9 December XXXX</w:t>
            </w:r>
          </w:p>
          <w:p w14:paraId="7660AF72" w14:textId="77777777" w:rsidR="004D1E85" w:rsidRPr="00BF4F8D" w:rsidRDefault="004D1E85" w:rsidP="004D1E85">
            <w:pPr>
              <w:spacing w:before="60" w:after="60"/>
              <w:rPr>
                <w:rFonts w:ascii="Times New Roman" w:hAnsi="Times New Roman" w:cs="Times New Roman"/>
                <w:color w:val="000000" w:themeColor="text1"/>
                <w:sz w:val="18"/>
                <w:szCs w:val="18"/>
              </w:rPr>
            </w:pPr>
            <w:r w:rsidRPr="00BF4F8D">
              <w:rPr>
                <w:rFonts w:ascii="Times New Roman" w:hAnsi="Times New Roman" w:cs="Times New Roman"/>
                <w:color w:val="000000" w:themeColor="text1"/>
                <w:sz w:val="18"/>
                <w:szCs w:val="18"/>
              </w:rPr>
              <w:t>Online:  10 December XXXX</w:t>
            </w:r>
          </w:p>
          <w:p w14:paraId="763793EF" w14:textId="77777777" w:rsidR="004D1E85" w:rsidRPr="00BF4F8D" w:rsidRDefault="004D1E85" w:rsidP="004D1E85">
            <w:pPr>
              <w:spacing w:before="120"/>
              <w:rPr>
                <w:rFonts w:ascii="Times New Roman" w:hAnsi="Times New Roman" w:cs="Times New Roman"/>
                <w:color w:val="000000" w:themeColor="text1"/>
                <w:sz w:val="18"/>
                <w:szCs w:val="18"/>
              </w:rPr>
            </w:pPr>
          </w:p>
          <w:p w14:paraId="4D332AD7" w14:textId="77777777" w:rsidR="004D1E85" w:rsidRPr="00BF4F8D" w:rsidRDefault="004D1E85" w:rsidP="004D1E85">
            <w:pPr>
              <w:spacing w:after="60"/>
              <w:rPr>
                <w:rFonts w:ascii="Times New Roman" w:hAnsi="Times New Roman" w:cs="Times New Roman"/>
                <w:color w:val="000000" w:themeColor="text1"/>
                <w:sz w:val="18"/>
                <w:szCs w:val="18"/>
              </w:rPr>
            </w:pPr>
            <w:r w:rsidRPr="00BF4F8D">
              <w:rPr>
                <w:rFonts w:ascii="Times New Roman" w:hAnsi="Times New Roman" w:cs="Times New Roman"/>
                <w:color w:val="000000" w:themeColor="text1"/>
                <w:sz w:val="18"/>
                <w:szCs w:val="18"/>
              </w:rPr>
              <w:t>Keywords</w:t>
            </w:r>
          </w:p>
          <w:p w14:paraId="10F538E1" w14:textId="3EFF4D0D" w:rsidR="004D1E85" w:rsidRPr="005A3AA4" w:rsidRDefault="004D1E85" w:rsidP="004D1E85">
            <w:pPr>
              <w:pStyle w:val="ListParagraph"/>
              <w:numPr>
                <w:ilvl w:val="0"/>
                <w:numId w:val="15"/>
              </w:numPr>
              <w:spacing w:before="80" w:after="80" w:line="280" w:lineRule="auto"/>
              <w:ind w:right="176"/>
              <w:contextualSpacing/>
              <w:rPr>
                <w:rFonts w:ascii="Times New Roman" w:eastAsia="Times New Roman" w:hAnsi="Times New Roman" w:cs="Times New Roman"/>
                <w:color w:val="0D0D0D" w:themeColor="text1" w:themeTint="F2"/>
                <w:sz w:val="18"/>
                <w:szCs w:val="18"/>
                <w:lang w:val="en-US"/>
              </w:rPr>
            </w:pPr>
            <w:r w:rsidRPr="00BF4F8D">
              <w:rPr>
                <w:rFonts w:ascii="Times New Roman" w:hAnsi="Times New Roman" w:cs="Times New Roman"/>
                <w:i/>
                <w:iCs/>
                <w:color w:val="000000" w:themeColor="text1"/>
                <w:sz w:val="18"/>
                <w:szCs w:val="18"/>
              </w:rPr>
              <w:t xml:space="preserve">Keyword one; Keyword two; Keyword three; Keyword four </w:t>
            </w:r>
            <w:r w:rsidRPr="00BF4F8D">
              <w:rPr>
                <w:rFonts w:ascii="Times New Roman" w:hAnsi="Times New Roman" w:cs="Times New Roman"/>
                <w:color w:val="000000" w:themeColor="text1"/>
                <w:sz w:val="18"/>
                <w:szCs w:val="18"/>
              </w:rPr>
              <w:t>(</w:t>
            </w:r>
            <w:r w:rsidRPr="00BF4F8D">
              <w:rPr>
                <w:rFonts w:ascii="Times New Roman" w:hAnsi="Times New Roman" w:cs="Times New Roman"/>
                <w:color w:val="000000" w:themeColor="text1"/>
                <w:sz w:val="18"/>
                <w:szCs w:val="18"/>
                <w:highlight w:val="yellow"/>
              </w:rPr>
              <w:t>Please use semicolon as separator</w:t>
            </w:r>
            <w:r w:rsidRPr="00BF4F8D">
              <w:rPr>
                <w:rFonts w:ascii="Times New Roman" w:hAnsi="Times New Roman" w:cs="Times New Roman"/>
                <w:color w:val="000000" w:themeColor="text1"/>
                <w:sz w:val="18"/>
                <w:szCs w:val="18"/>
              </w:rPr>
              <w:t xml:space="preserve"> ;)</w:t>
            </w:r>
            <w:r w:rsidRPr="005A3AA4">
              <w:rPr>
                <w:rFonts w:ascii="Times New Roman" w:eastAsia="Times New Roman" w:hAnsi="Times New Roman" w:cs="Times New Roman"/>
                <w:color w:val="0D0D0D" w:themeColor="text1" w:themeTint="F2"/>
                <w:sz w:val="18"/>
                <w:szCs w:val="18"/>
                <w:lang w:val="en-US"/>
              </w:rPr>
              <w:t xml:space="preserve"> Engineering Design Optimization</w:t>
            </w:r>
          </w:p>
          <w:p w14:paraId="2A93C3F7" w14:textId="77777777" w:rsidR="004D1E85" w:rsidRPr="005A3AA4" w:rsidRDefault="004D1E85" w:rsidP="004D1E85">
            <w:pPr>
              <w:pStyle w:val="ListParagraph"/>
              <w:numPr>
                <w:ilvl w:val="0"/>
                <w:numId w:val="15"/>
              </w:numPr>
              <w:spacing w:before="80" w:after="80" w:line="280" w:lineRule="auto"/>
              <w:ind w:right="176"/>
              <w:contextualSpacing/>
              <w:rPr>
                <w:rFonts w:ascii="Times New Roman" w:eastAsia="Times New Roman" w:hAnsi="Times New Roman" w:cs="Times New Roman"/>
                <w:color w:val="0D0D0D" w:themeColor="text1" w:themeTint="F2"/>
                <w:sz w:val="18"/>
                <w:szCs w:val="18"/>
                <w:lang w:val="en-US"/>
              </w:rPr>
            </w:pPr>
            <w:r w:rsidRPr="005A3AA4">
              <w:rPr>
                <w:rFonts w:ascii="Times New Roman" w:eastAsia="Times New Roman" w:hAnsi="Times New Roman" w:cs="Times New Roman"/>
                <w:color w:val="0D0D0D" w:themeColor="text1" w:themeTint="F2"/>
                <w:sz w:val="18"/>
                <w:szCs w:val="18"/>
                <w:lang w:val="en-US"/>
              </w:rPr>
              <w:t>Taxonomy</w:t>
            </w:r>
          </w:p>
          <w:p w14:paraId="01D1A55D" w14:textId="77777777" w:rsidR="004D1E85" w:rsidRPr="005A3AA4" w:rsidRDefault="004D1E85" w:rsidP="004D1E85">
            <w:pPr>
              <w:pStyle w:val="ListParagraph"/>
              <w:numPr>
                <w:ilvl w:val="0"/>
                <w:numId w:val="15"/>
              </w:numPr>
              <w:spacing w:before="80" w:after="80" w:line="280" w:lineRule="auto"/>
              <w:ind w:right="176"/>
              <w:contextualSpacing/>
              <w:rPr>
                <w:rFonts w:ascii="Times New Roman" w:eastAsia="Times New Roman" w:hAnsi="Times New Roman" w:cs="Times New Roman"/>
                <w:color w:val="0D0D0D" w:themeColor="text1" w:themeTint="F2"/>
                <w:sz w:val="18"/>
                <w:szCs w:val="18"/>
                <w:lang w:val="en-US"/>
              </w:rPr>
            </w:pPr>
            <w:r w:rsidRPr="005A3AA4">
              <w:rPr>
                <w:rFonts w:ascii="Times New Roman" w:eastAsia="Times New Roman" w:hAnsi="Times New Roman" w:cs="Times New Roman"/>
                <w:color w:val="0D0D0D" w:themeColor="text1" w:themeTint="F2"/>
                <w:sz w:val="18"/>
                <w:szCs w:val="18"/>
                <w:lang w:val="en-US"/>
              </w:rPr>
              <w:t>Survey</w:t>
            </w:r>
          </w:p>
          <w:p w14:paraId="62C190F6" w14:textId="77777777" w:rsidR="004D1E85" w:rsidRPr="005A3AA4" w:rsidRDefault="004D1E85" w:rsidP="004D1E85">
            <w:pPr>
              <w:pStyle w:val="ListParagraph"/>
              <w:spacing w:before="80" w:after="80" w:line="280" w:lineRule="auto"/>
              <w:ind w:left="360" w:right="176"/>
              <w:jc w:val="both"/>
              <w:rPr>
                <w:rFonts w:ascii="Times New Roman" w:eastAsia="Times New Roman" w:hAnsi="Times New Roman" w:cs="Times New Roman"/>
                <w:color w:val="0D0D0D" w:themeColor="text1" w:themeTint="F2"/>
                <w:sz w:val="18"/>
                <w:szCs w:val="18"/>
                <w:lang w:val="en-US"/>
              </w:rPr>
            </w:pPr>
          </w:p>
        </w:tc>
        <w:tc>
          <w:tcPr>
            <w:tcW w:w="6383" w:type="dxa"/>
          </w:tcPr>
          <w:p w14:paraId="36E325B5" w14:textId="04E41644" w:rsidR="004D1E85" w:rsidRPr="005A3AA4" w:rsidRDefault="004D1E85" w:rsidP="004D1E85">
            <w:pPr>
              <w:spacing w:before="80" w:after="80" w:line="280" w:lineRule="auto"/>
              <w:ind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val="en-US"/>
              </w:rPr>
            </w:pPr>
            <w:r w:rsidRPr="00BF4F8D">
              <w:rPr>
                <w:rFonts w:ascii="Times New Roman" w:hAnsi="Times New Roman" w:cs="Times New Roman"/>
                <w:sz w:val="18"/>
                <w:szCs w:val="18"/>
              </w:rPr>
              <w:t>The abstract should present a concise overview of the study</w:t>
            </w:r>
            <w:r w:rsidRPr="00BF4F8D">
              <w:rPr>
                <w:rFonts w:ascii="Times New Roman" w:hAnsi="Times New Roman" w:cs="Times New Roman"/>
                <w:color w:val="FF0000"/>
                <w:sz w:val="18"/>
                <w:szCs w:val="18"/>
              </w:rPr>
              <w:t>: (1) brief background, (2) problem statement, (3) research purpose, (4) methodology summary, (5) principal results, and (6) major conclusions. These six elements are compulsory. Avoid citations and non-standard abbreviations. Maximum 350 words.</w:t>
            </w:r>
          </w:p>
        </w:tc>
      </w:tr>
    </w:tbl>
    <w:p w14:paraId="49572849" w14:textId="77777777" w:rsidR="004D1E85" w:rsidRPr="005A3AA4" w:rsidRDefault="004D1E85" w:rsidP="004D1E85">
      <w:pPr>
        <w:pBdr>
          <w:bottom w:val="single" w:sz="6" w:space="3" w:color="1B6B7B"/>
        </w:pBdr>
        <w:spacing w:before="280" w:after="60" w:line="360" w:lineRule="auto"/>
        <w:jc w:val="both"/>
        <w:rPr>
          <w:rFonts w:ascii="Times New Roman" w:hAnsi="Times New Roman" w:cs="Times New Roman"/>
          <w:b/>
          <w:bCs/>
          <w:color w:val="0D0D0D" w:themeColor="text1" w:themeTint="F2"/>
          <w:lang w:val="en-US"/>
        </w:rPr>
      </w:pPr>
      <w:r w:rsidRPr="005A3AA4">
        <w:rPr>
          <w:rFonts w:ascii="Times New Roman" w:hAnsi="Times New Roman" w:cs="Times New Roman"/>
          <w:b/>
          <w:bCs/>
          <w:color w:val="0D0D0D" w:themeColor="text1" w:themeTint="F2"/>
          <w:lang w:val="en-US"/>
        </w:rPr>
        <w:t>1. Introduction</w:t>
      </w:r>
    </w:p>
    <w:p w14:paraId="2FB14699"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The first sentence of your introduction begins here [1]. Use one line of spacing after each section header. Body text is set in Calibri 12 pt, justified, with a 0.63 cm first-line indent and single line spacing.</w:t>
      </w:r>
    </w:p>
    <w:p w14:paraId="3EEE1966"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Subsequent paragraphs follow immediately without additional spacing. For example, A nanofluid is a fluid containing nanometer-sized solid particles, typically below 100 nm, dispersed in a conventional base liquid such as water or ethylene glycol.</w:t>
      </w:r>
    </w:p>
    <w:p w14:paraId="4F513246"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The final paragraph of the Introduction must explicitly identify (a) the research gap, (b) the significance of the study, and (c) the research objective. These three elements are compulsory. — End of Introduction —</w:t>
      </w:r>
    </w:p>
    <w:p w14:paraId="7902878F" w14:textId="77777777" w:rsidR="004D1E85" w:rsidRPr="00BF4F8D" w:rsidRDefault="004D1E85" w:rsidP="004D1E85">
      <w:pPr>
        <w:shd w:val="clear" w:color="auto" w:fill="FFF8E7"/>
        <w:spacing w:before="40" w:after="100"/>
        <w:ind w:left="360" w:right="360"/>
        <w:jc w:val="both"/>
        <w:rPr>
          <w:rFonts w:ascii="Times New Roman" w:hAnsi="Times New Roman" w:cs="Times New Roman"/>
          <w:b/>
          <w:bCs/>
          <w:color w:val="FF0000"/>
        </w:rPr>
      </w:pPr>
      <w:r w:rsidRPr="00BF4F8D">
        <w:rPr>
          <w:rFonts w:ascii="Apple Color Emoji" w:hAnsi="Apple Color Emoji" w:cs="Apple Color Emoji"/>
          <w:b/>
          <w:bCs/>
          <w:i/>
          <w:iCs/>
          <w:color w:val="FF0000"/>
          <w:sz w:val="20"/>
          <w:szCs w:val="20"/>
        </w:rPr>
        <w:t>📝</w:t>
      </w:r>
      <w:r w:rsidRPr="00BF4F8D">
        <w:rPr>
          <w:rFonts w:ascii="Times New Roman" w:hAnsi="Times New Roman" w:cs="Times New Roman"/>
          <w:b/>
          <w:bCs/>
          <w:i/>
          <w:iCs/>
          <w:color w:val="FF0000"/>
          <w:sz w:val="20"/>
          <w:szCs w:val="20"/>
        </w:rPr>
        <w:t xml:space="preserve">  Section structure: 1. Introduction · 2. Methodology · 3. Results · 4. Conclusions · Acknowledgements · References. Add sub-sections as needed. </w:t>
      </w:r>
      <w:r w:rsidRPr="00BF4F8D">
        <w:rPr>
          <w:rFonts w:ascii="Times New Roman" w:hAnsi="Times New Roman" w:cs="Times New Roman"/>
          <w:b/>
          <w:bCs/>
          <w:i/>
          <w:iCs/>
          <w:color w:val="C00000"/>
          <w:sz w:val="21"/>
          <w:szCs w:val="21"/>
          <w:highlight w:val="yellow"/>
        </w:rPr>
        <w:t>See the end of the template</w:t>
      </w:r>
    </w:p>
    <w:p w14:paraId="71177ADF" w14:textId="77777777" w:rsidR="004D1E85" w:rsidRPr="00BF4F8D" w:rsidRDefault="004D1E85" w:rsidP="004D1E85">
      <w:pPr>
        <w:spacing w:before="200" w:after="40"/>
        <w:rPr>
          <w:rFonts w:ascii="Times New Roman" w:hAnsi="Times New Roman" w:cs="Times New Roman"/>
          <w:color w:val="000000" w:themeColor="text1"/>
        </w:rPr>
      </w:pPr>
      <w:r w:rsidRPr="00BF4F8D">
        <w:rPr>
          <w:rFonts w:ascii="Times New Roman" w:hAnsi="Times New Roman" w:cs="Times New Roman"/>
          <w:b/>
          <w:bCs/>
          <w:i/>
          <w:iCs/>
          <w:color w:val="000000" w:themeColor="text1"/>
        </w:rPr>
        <w:t>1.1  Sub-section Header</w:t>
      </w:r>
    </w:p>
    <w:p w14:paraId="2CD1BBDE"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lastRenderedPageBreak/>
        <w:t>Sub-section body text begins here. Style: Calibri, 12 pt, Italic Bold heading, justified body.</w:t>
      </w:r>
    </w:p>
    <w:p w14:paraId="0520FB0F" w14:textId="77777777" w:rsidR="004D1E85" w:rsidRPr="00BF4F8D" w:rsidRDefault="004D1E85" w:rsidP="004D1E85">
      <w:pPr>
        <w:spacing w:before="160" w:after="40"/>
        <w:rPr>
          <w:rFonts w:ascii="Times New Roman" w:hAnsi="Times New Roman" w:cs="Times New Roman"/>
          <w:color w:val="000000" w:themeColor="text1"/>
          <w:sz w:val="22"/>
          <w:szCs w:val="22"/>
        </w:rPr>
      </w:pPr>
      <w:r w:rsidRPr="00BF4F8D">
        <w:rPr>
          <w:rFonts w:ascii="Times New Roman" w:hAnsi="Times New Roman" w:cs="Times New Roman"/>
          <w:i/>
          <w:iCs/>
          <w:color w:val="000000" w:themeColor="text1"/>
          <w:sz w:val="22"/>
          <w:szCs w:val="22"/>
        </w:rPr>
        <w:t>1.1.1  Sub-sub-section header</w:t>
      </w:r>
    </w:p>
    <w:p w14:paraId="5D4C25E5"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Sub-sub-section body text. All headings at level three and below share this italic style. No spacing between consecutive headings; one blank line before the first paragraph only.</w:t>
      </w:r>
    </w:p>
    <w:p w14:paraId="4D56ABEA" w14:textId="77777777" w:rsidR="004D1E85" w:rsidRPr="00BF4F8D" w:rsidRDefault="004D1E85" w:rsidP="004D1E85">
      <w:pPr>
        <w:pBdr>
          <w:bottom w:val="single" w:sz="6" w:space="3" w:color="1B6B7B"/>
        </w:pBdr>
        <w:spacing w:before="280" w:after="60" w:line="360" w:lineRule="auto"/>
        <w:jc w:val="both"/>
        <w:rPr>
          <w:rFonts w:ascii="Times New Roman" w:hAnsi="Times New Roman" w:cs="Times New Roman"/>
          <w:b/>
          <w:bCs/>
          <w:color w:val="000000" w:themeColor="text1"/>
          <w:lang w:val="en-US"/>
        </w:rPr>
      </w:pPr>
      <w:r w:rsidRPr="00BF4F8D">
        <w:rPr>
          <w:rFonts w:ascii="Times New Roman" w:hAnsi="Times New Roman" w:cs="Times New Roman"/>
          <w:b/>
          <w:bCs/>
          <w:color w:val="000000" w:themeColor="text1"/>
          <w:lang w:val="en-US"/>
        </w:rPr>
        <w:t>2.  Methodology</w:t>
      </w:r>
    </w:p>
    <w:p w14:paraId="110E152A"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Describe your research design, materials, instruments, and procedures here. Each sub-section below illustrates the style and formatting requirements for figures, tables, and equations.</w:t>
      </w:r>
    </w:p>
    <w:p w14:paraId="644EA7F9" w14:textId="77777777" w:rsidR="004D1E85" w:rsidRPr="00BF4F8D" w:rsidRDefault="004D1E85" w:rsidP="004D1E85">
      <w:pPr>
        <w:spacing w:before="200" w:after="40"/>
        <w:rPr>
          <w:rFonts w:ascii="Times New Roman" w:hAnsi="Times New Roman" w:cs="Times New Roman"/>
          <w:color w:val="000000" w:themeColor="text1"/>
          <w:sz w:val="22"/>
          <w:szCs w:val="22"/>
        </w:rPr>
      </w:pPr>
      <w:r w:rsidRPr="00BF4F8D">
        <w:rPr>
          <w:rFonts w:ascii="Times New Roman" w:hAnsi="Times New Roman" w:cs="Times New Roman"/>
          <w:b/>
          <w:bCs/>
          <w:i/>
          <w:iCs/>
          <w:color w:val="000000" w:themeColor="text1"/>
          <w:sz w:val="22"/>
          <w:szCs w:val="22"/>
        </w:rPr>
        <w:t>2.1  Figure Style and Format</w:t>
      </w:r>
    </w:p>
    <w:p w14:paraId="388EF2BE"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All figures must be high-resolution and clearly legible, including contour legends and axis labels. Reference every figure in the body text before it appears, e.g., as shown in Figure 1(a–b).</w:t>
      </w:r>
    </w:p>
    <w:p w14:paraId="5F034374" w14:textId="77777777" w:rsidR="004D1E85" w:rsidRPr="00BF4F8D" w:rsidRDefault="004D1E85" w:rsidP="004D1E85">
      <w:pPr>
        <w:pStyle w:val="JOPIfigure"/>
        <w:rPr>
          <w:rFonts w:ascii="Times New Roman" w:hAnsi="Times New Roman" w:cs="Times New Roman"/>
        </w:rPr>
      </w:pPr>
      <w:r w:rsidRPr="00BF4F8D">
        <w:rPr>
          <w:rFonts w:ascii="Times New Roman" w:hAnsi="Times New Roman" w:cs="Times New Roman"/>
        </w:rPr>
        <w:drawing>
          <wp:inline distT="0" distB="0" distL="0" distR="0" wp14:anchorId="1EBBECF8" wp14:editId="2A7EBB70">
            <wp:extent cx="5524500" cy="2133616"/>
            <wp:effectExtent l="0" t="0" r="0" b="0"/>
            <wp:docPr id="2" name="image3.png" descr="A close-up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3.png" descr="A close-up of a graph&#10;&#10;Description automatically generated"/>
                    <pic:cNvPicPr preferRelativeResize="0"/>
                  </pic:nvPicPr>
                  <pic:blipFill>
                    <a:blip r:embed="rId10"/>
                    <a:srcRect/>
                    <a:stretch>
                      <a:fillRect/>
                    </a:stretch>
                  </pic:blipFill>
                  <pic:spPr>
                    <a:xfrm>
                      <a:off x="0" y="0"/>
                      <a:ext cx="5524500" cy="2133616"/>
                    </a:xfrm>
                    <a:prstGeom prst="rect">
                      <a:avLst/>
                    </a:prstGeom>
                    <a:ln/>
                  </pic:spPr>
                </pic:pic>
              </a:graphicData>
            </a:graphic>
          </wp:inline>
        </w:drawing>
      </w:r>
    </w:p>
    <w:p w14:paraId="1B3FB094" w14:textId="77777777" w:rsidR="004D1E85" w:rsidRPr="00BF4F8D" w:rsidRDefault="004D1E85" w:rsidP="004D1E85">
      <w:pPr>
        <w:rPr>
          <w:rFonts w:ascii="Times New Roman" w:hAnsi="Times New Roman" w:cs="Times New Roman"/>
          <w:sz w:val="22"/>
          <w:szCs w:val="22"/>
          <w:lang w:val="fr-FR"/>
        </w:rPr>
      </w:pPr>
      <w:r w:rsidRPr="00BF4F8D">
        <w:rPr>
          <w:rFonts w:ascii="Times New Roman" w:hAnsi="Times New Roman" w:cs="Times New Roman"/>
          <w:sz w:val="22"/>
          <w:szCs w:val="22"/>
          <w:lang w:val="fr-FR"/>
        </w:rPr>
        <w:t xml:space="preserve">                                                             (a) (</w:t>
      </w:r>
      <w:r w:rsidRPr="00BF4F8D">
        <w:rPr>
          <w:rFonts w:ascii="Times New Roman" w:hAnsi="Times New Roman" w:cs="Times New Roman"/>
          <w:color w:val="FF0000"/>
          <w:sz w:val="22"/>
          <w:szCs w:val="22"/>
          <w:lang w:val="fr-FR"/>
        </w:rPr>
        <w:t xml:space="preserve">Font </w:t>
      </w:r>
      <w:proofErr w:type="gramStart"/>
      <w:r w:rsidRPr="00BF4F8D">
        <w:rPr>
          <w:rFonts w:ascii="Times New Roman" w:hAnsi="Times New Roman" w:cs="Times New Roman"/>
          <w:color w:val="FF0000"/>
          <w:sz w:val="22"/>
          <w:szCs w:val="22"/>
          <w:lang w:val="fr-FR"/>
        </w:rPr>
        <w:t>style:</w:t>
      </w:r>
      <w:proofErr w:type="gramEnd"/>
      <w:r w:rsidRPr="00BF4F8D">
        <w:rPr>
          <w:rFonts w:ascii="Times New Roman" w:hAnsi="Times New Roman" w:cs="Times New Roman"/>
          <w:color w:val="FF0000"/>
          <w:sz w:val="22"/>
          <w:szCs w:val="22"/>
          <w:lang w:val="fr-FR"/>
        </w:rPr>
        <w:t xml:space="preserve"> Calibri; Font size: 10</w:t>
      </w:r>
      <w:r w:rsidRPr="00BF4F8D">
        <w:rPr>
          <w:rFonts w:ascii="Times New Roman" w:hAnsi="Times New Roman" w:cs="Times New Roman"/>
          <w:sz w:val="22"/>
          <w:szCs w:val="22"/>
          <w:lang w:val="fr-FR"/>
        </w:rPr>
        <w:t xml:space="preserve">)                             (b) </w:t>
      </w:r>
    </w:p>
    <w:p w14:paraId="7565E5C5" w14:textId="77777777" w:rsidR="004D1E85" w:rsidRPr="00BF4F8D" w:rsidRDefault="004D1E85" w:rsidP="004D1E85">
      <w:pPr>
        <w:pStyle w:val="JOPIfiguretitle"/>
        <w:rPr>
          <w:rFonts w:ascii="Times New Roman" w:hAnsi="Times New Roman" w:cs="Times New Roman"/>
        </w:rPr>
      </w:pPr>
      <w:r w:rsidRPr="00BF4F8D">
        <w:rPr>
          <w:rFonts w:ascii="Times New Roman" w:hAnsi="Times New Roman" w:cs="Times New Roman"/>
          <w:b/>
        </w:rPr>
        <w:t>Fig. 1.</w:t>
      </w:r>
      <w:r w:rsidRPr="00BF4F8D">
        <w:rPr>
          <w:rFonts w:ascii="Times New Roman" w:hAnsi="Times New Roman" w:cs="Times New Roman"/>
        </w:rPr>
        <w:t xml:space="preserve"> Figure quality (a) Unclear and unreadable content (b) Clear and readable content (</w:t>
      </w:r>
      <w:r w:rsidRPr="00BF4F8D">
        <w:rPr>
          <w:rFonts w:ascii="Times New Roman" w:hAnsi="Times New Roman" w:cs="Times New Roman"/>
          <w:color w:val="FF0000"/>
        </w:rPr>
        <w:t>Font style: Calibri; Font size: 11; Paragraph: Align left</w:t>
      </w:r>
      <w:r w:rsidRPr="00BF4F8D">
        <w:rPr>
          <w:rFonts w:ascii="Times New Roman" w:hAnsi="Times New Roman" w:cs="Times New Roman"/>
        </w:rPr>
        <w:t>)</w:t>
      </w:r>
    </w:p>
    <w:p w14:paraId="612CA5C2" w14:textId="77777777" w:rsidR="004D1E85" w:rsidRPr="00BF4F8D" w:rsidRDefault="004D1E85" w:rsidP="004D1E85">
      <w:pPr>
        <w:pStyle w:val="JOPIfiguretitle"/>
        <w:rPr>
          <w:rFonts w:ascii="Times New Roman" w:hAnsi="Times New Roman" w:cs="Times New Roman"/>
        </w:rPr>
      </w:pPr>
      <w:r w:rsidRPr="00BF4F8D">
        <w:rPr>
          <w:rFonts w:ascii="Times New Roman" w:hAnsi="Times New Roman" w:cs="Times New Roman"/>
        </w:rPr>
        <w:t xml:space="preserve"> </w:t>
      </w:r>
    </w:p>
    <w:p w14:paraId="08DFF299" w14:textId="77777777" w:rsidR="004D1E85" w:rsidRPr="00BF4F8D" w:rsidRDefault="004D1E85" w:rsidP="004D1E85">
      <w:pPr>
        <w:shd w:val="clear" w:color="auto" w:fill="FFF8E7"/>
        <w:spacing w:before="40" w:after="100"/>
        <w:ind w:left="360" w:right="360"/>
        <w:jc w:val="both"/>
        <w:rPr>
          <w:rFonts w:ascii="Times New Roman" w:hAnsi="Times New Roman" w:cs="Times New Roman"/>
          <w:b/>
          <w:bCs/>
          <w:i/>
          <w:iCs/>
          <w:color w:val="FF0000"/>
          <w:sz w:val="22"/>
          <w:szCs w:val="22"/>
        </w:rPr>
      </w:pPr>
      <w:r w:rsidRPr="00BF4F8D">
        <w:rPr>
          <w:rFonts w:ascii="Apple Color Emoji" w:hAnsi="Apple Color Emoji" w:cs="Apple Color Emoji"/>
          <w:b/>
          <w:bCs/>
          <w:i/>
          <w:iCs/>
          <w:color w:val="FF0000"/>
          <w:sz w:val="22"/>
          <w:szCs w:val="22"/>
        </w:rPr>
        <w:t>📝</w:t>
      </w:r>
      <w:r w:rsidRPr="00BF4F8D">
        <w:rPr>
          <w:rFonts w:ascii="Times New Roman" w:hAnsi="Times New Roman" w:cs="Times New Roman"/>
          <w:b/>
          <w:bCs/>
          <w:i/>
          <w:iCs/>
          <w:color w:val="FF0000"/>
          <w:sz w:val="22"/>
          <w:szCs w:val="22"/>
        </w:rPr>
        <w:t xml:space="preserve">  Figures: centre single images; place two related figures side-by-side to save space. Captions go below the figure and do not end with a full stop. Match caption width to figure width.</w:t>
      </w:r>
    </w:p>
    <w:tbl>
      <w:tblPr>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D1E85" w:rsidRPr="00BF4F8D" w14:paraId="1E8A976C" w14:textId="77777777" w:rsidTr="00B55047">
        <w:trPr>
          <w:gridAfter w:val="1"/>
          <w:wAfter w:w="47" w:type="dxa"/>
          <w:jc w:val="center"/>
        </w:trPr>
        <w:tc>
          <w:tcPr>
            <w:tcW w:w="7127" w:type="dxa"/>
            <w:gridSpan w:val="3"/>
          </w:tcPr>
          <w:p w14:paraId="126A995F" w14:textId="77777777" w:rsidR="004D1E85" w:rsidRPr="00BF4F8D" w:rsidRDefault="004D1E85" w:rsidP="00B55047">
            <w:pPr>
              <w:pBdr>
                <w:top w:val="nil"/>
                <w:left w:val="nil"/>
                <w:bottom w:val="nil"/>
                <w:right w:val="nil"/>
                <w:between w:val="nil"/>
              </w:pBdr>
              <w:tabs>
                <w:tab w:val="left" w:pos="567"/>
              </w:tabs>
              <w:jc w:val="center"/>
              <w:rPr>
                <w:rFonts w:ascii="Times New Roman" w:eastAsia="Times New Roman" w:hAnsi="Times New Roman" w:cs="Times New Roman"/>
                <w:b/>
                <w:color w:val="000000"/>
                <w:sz w:val="22"/>
                <w:szCs w:val="22"/>
              </w:rPr>
            </w:pPr>
            <w:r w:rsidRPr="00BF4F8D">
              <w:rPr>
                <w:rFonts w:ascii="Times New Roman" w:eastAsia="Times New Roman" w:hAnsi="Times New Roman" w:cs="Times New Roman"/>
                <w:noProof/>
                <w:color w:val="000000"/>
                <w:sz w:val="22"/>
                <w:szCs w:val="22"/>
                <w:lang w:val="sr-Latn-RS"/>
              </w:rPr>
              <w:drawing>
                <wp:inline distT="0" distB="0" distL="0" distR="0" wp14:anchorId="5AE98D41" wp14:editId="4CDCE116">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1"/>
                          <a:srcRect/>
                          <a:stretch>
                            <a:fillRect/>
                          </a:stretch>
                        </pic:blipFill>
                        <pic:spPr>
                          <a:xfrm>
                            <a:off x="0" y="0"/>
                            <a:ext cx="4213950" cy="1074068"/>
                          </a:xfrm>
                          <a:prstGeom prst="rect">
                            <a:avLst/>
                          </a:prstGeom>
                          <a:ln/>
                        </pic:spPr>
                      </pic:pic>
                    </a:graphicData>
                  </a:graphic>
                </wp:inline>
              </w:drawing>
            </w:r>
          </w:p>
        </w:tc>
      </w:tr>
      <w:tr w:rsidR="004D1E85" w:rsidRPr="00BF4F8D" w14:paraId="3632819F" w14:textId="77777777" w:rsidTr="00B55047">
        <w:trPr>
          <w:gridAfter w:val="1"/>
          <w:wAfter w:w="47" w:type="dxa"/>
          <w:jc w:val="center"/>
        </w:trPr>
        <w:tc>
          <w:tcPr>
            <w:tcW w:w="7127" w:type="dxa"/>
            <w:gridSpan w:val="3"/>
          </w:tcPr>
          <w:p w14:paraId="45DFCFC5" w14:textId="77777777" w:rsidR="004D1E85" w:rsidRPr="00BF4F8D" w:rsidRDefault="004D1E85" w:rsidP="00B55047">
            <w:pPr>
              <w:pBdr>
                <w:top w:val="nil"/>
                <w:left w:val="nil"/>
                <w:bottom w:val="nil"/>
                <w:right w:val="nil"/>
                <w:between w:val="nil"/>
              </w:pBdr>
              <w:ind w:left="176"/>
              <w:rPr>
                <w:rFonts w:ascii="Times New Roman" w:hAnsi="Times New Roman" w:cs="Times New Roman"/>
                <w:b/>
                <w:color w:val="000000"/>
                <w:sz w:val="22"/>
                <w:szCs w:val="22"/>
              </w:rPr>
            </w:pPr>
            <w:r w:rsidRPr="00BF4F8D">
              <w:rPr>
                <w:rFonts w:ascii="Times New Roman" w:hAnsi="Times New Roman" w:cs="Times New Roman"/>
                <w:color w:val="000000"/>
                <w:sz w:val="22"/>
                <w:szCs w:val="22"/>
              </w:rPr>
              <w:t>Fig. 1. In this case simply justify the caption so that it is as the same width as the graphic</w:t>
            </w:r>
          </w:p>
        </w:tc>
      </w:tr>
      <w:tr w:rsidR="004D1E85" w:rsidRPr="00BF4F8D" w14:paraId="7F9BA105" w14:textId="77777777" w:rsidTr="00B55047">
        <w:trPr>
          <w:gridAfter w:val="1"/>
          <w:wAfter w:w="47" w:type="dxa"/>
          <w:jc w:val="center"/>
        </w:trPr>
        <w:tc>
          <w:tcPr>
            <w:tcW w:w="7127" w:type="dxa"/>
            <w:gridSpan w:val="3"/>
          </w:tcPr>
          <w:p w14:paraId="4AA38E6C" w14:textId="77777777" w:rsidR="004D1E85" w:rsidRPr="00BF4F8D" w:rsidRDefault="004D1E85" w:rsidP="00B55047">
            <w:pPr>
              <w:pBdr>
                <w:top w:val="nil"/>
                <w:left w:val="nil"/>
                <w:bottom w:val="nil"/>
                <w:right w:val="nil"/>
                <w:between w:val="nil"/>
              </w:pBdr>
              <w:ind w:left="28"/>
              <w:rPr>
                <w:rFonts w:ascii="Times New Roman" w:hAnsi="Times New Roman" w:cs="Times New Roman"/>
                <w:color w:val="000000"/>
                <w:sz w:val="22"/>
                <w:szCs w:val="22"/>
              </w:rPr>
            </w:pPr>
          </w:p>
        </w:tc>
      </w:tr>
      <w:tr w:rsidR="004D1E85" w:rsidRPr="00BF4F8D" w14:paraId="4B97B1CE" w14:textId="77777777" w:rsidTr="00B55047">
        <w:trPr>
          <w:jc w:val="center"/>
        </w:trPr>
        <w:tc>
          <w:tcPr>
            <w:tcW w:w="3408" w:type="dxa"/>
            <w:tcBorders>
              <w:top w:val="dashed" w:sz="4" w:space="0" w:color="000000"/>
              <w:left w:val="dashed" w:sz="4" w:space="0" w:color="000000"/>
              <w:bottom w:val="dashed" w:sz="4" w:space="0" w:color="000000"/>
              <w:right w:val="dashed" w:sz="4" w:space="0" w:color="000000"/>
            </w:tcBorders>
          </w:tcPr>
          <w:p w14:paraId="107D2A37" w14:textId="77777777" w:rsidR="004D1E85" w:rsidRPr="00BF4F8D" w:rsidRDefault="004D1E85" w:rsidP="00B55047">
            <w:pPr>
              <w:pBdr>
                <w:top w:val="nil"/>
                <w:left w:val="nil"/>
                <w:bottom w:val="nil"/>
                <w:right w:val="nil"/>
                <w:between w:val="nil"/>
              </w:pBdr>
              <w:tabs>
                <w:tab w:val="left" w:pos="567"/>
              </w:tabs>
              <w:jc w:val="center"/>
              <w:rPr>
                <w:rFonts w:ascii="Times New Roman" w:eastAsia="Times New Roman" w:hAnsi="Times New Roman" w:cs="Times New Roman"/>
                <w:b/>
                <w:color w:val="000000"/>
                <w:sz w:val="22"/>
                <w:szCs w:val="22"/>
              </w:rPr>
            </w:pPr>
            <w:r w:rsidRPr="00BF4F8D">
              <w:rPr>
                <w:rFonts w:ascii="Times New Roman" w:eastAsia="Times New Roman" w:hAnsi="Times New Roman" w:cs="Times New Roman"/>
                <w:noProof/>
                <w:color w:val="000000"/>
                <w:sz w:val="22"/>
                <w:szCs w:val="22"/>
                <w:lang w:val="sr-Latn-RS"/>
              </w:rPr>
              <w:drawing>
                <wp:inline distT="0" distB="0" distL="0" distR="0" wp14:anchorId="50B3E71A" wp14:editId="20B5AFAE">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2CC93AF3" w14:textId="77777777" w:rsidR="004D1E85" w:rsidRPr="00BF4F8D" w:rsidRDefault="004D1E85" w:rsidP="00B55047">
            <w:pPr>
              <w:pBdr>
                <w:top w:val="nil"/>
                <w:left w:val="nil"/>
                <w:bottom w:val="nil"/>
                <w:right w:val="nil"/>
                <w:between w:val="nil"/>
              </w:pBdr>
              <w:tabs>
                <w:tab w:val="left" w:pos="567"/>
              </w:tabs>
              <w:jc w:val="center"/>
              <w:rPr>
                <w:rFonts w:ascii="Times New Roman" w:eastAsia="Times New Roman" w:hAnsi="Times New Roman" w:cs="Times New Roman"/>
                <w:b/>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EE7543E" w14:textId="77777777" w:rsidR="004D1E85" w:rsidRPr="00BF4F8D" w:rsidRDefault="004D1E85" w:rsidP="00B55047">
            <w:pPr>
              <w:pBdr>
                <w:top w:val="nil"/>
                <w:left w:val="nil"/>
                <w:bottom w:val="nil"/>
                <w:right w:val="nil"/>
                <w:between w:val="nil"/>
              </w:pBdr>
              <w:tabs>
                <w:tab w:val="left" w:pos="567"/>
              </w:tabs>
              <w:jc w:val="center"/>
              <w:rPr>
                <w:rFonts w:ascii="Times New Roman" w:eastAsia="Times New Roman" w:hAnsi="Times New Roman" w:cs="Times New Roman"/>
                <w:b/>
                <w:color w:val="000000"/>
                <w:sz w:val="22"/>
                <w:szCs w:val="22"/>
              </w:rPr>
            </w:pPr>
            <w:r w:rsidRPr="00BF4F8D">
              <w:rPr>
                <w:rFonts w:ascii="Times New Roman" w:eastAsia="Times New Roman" w:hAnsi="Times New Roman" w:cs="Times New Roman"/>
                <w:noProof/>
                <w:color w:val="000000"/>
                <w:sz w:val="22"/>
                <w:szCs w:val="22"/>
                <w:lang w:val="sr-Latn-RS"/>
              </w:rPr>
              <w:drawing>
                <wp:inline distT="0" distB="0" distL="0" distR="0" wp14:anchorId="75217AE1" wp14:editId="2073ED52">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26801" cy="2165266"/>
                          </a:xfrm>
                          <a:prstGeom prst="rect">
                            <a:avLst/>
                          </a:prstGeom>
                          <a:ln/>
                        </pic:spPr>
                      </pic:pic>
                    </a:graphicData>
                  </a:graphic>
                </wp:inline>
              </w:drawing>
            </w:r>
          </w:p>
        </w:tc>
      </w:tr>
      <w:tr w:rsidR="004D1E85" w:rsidRPr="00BF4F8D" w14:paraId="112C2E1F" w14:textId="77777777" w:rsidTr="00B55047">
        <w:trPr>
          <w:jc w:val="center"/>
        </w:trPr>
        <w:tc>
          <w:tcPr>
            <w:tcW w:w="3408" w:type="dxa"/>
            <w:tcBorders>
              <w:top w:val="dashed" w:sz="4" w:space="0" w:color="000000"/>
              <w:left w:val="dashed" w:sz="4" w:space="0" w:color="000000"/>
              <w:bottom w:val="dashed" w:sz="4" w:space="0" w:color="000000"/>
              <w:right w:val="dashed" w:sz="4" w:space="0" w:color="000000"/>
            </w:tcBorders>
          </w:tcPr>
          <w:p w14:paraId="158CF92A" w14:textId="77777777" w:rsidR="004D1E85" w:rsidRPr="00BF4F8D" w:rsidRDefault="004D1E85" w:rsidP="00B55047">
            <w:pPr>
              <w:pBdr>
                <w:top w:val="nil"/>
                <w:left w:val="nil"/>
                <w:bottom w:val="nil"/>
                <w:right w:val="nil"/>
                <w:between w:val="nil"/>
              </w:pBdr>
              <w:tabs>
                <w:tab w:val="left" w:pos="567"/>
              </w:tabs>
              <w:ind w:right="-85"/>
              <w:rPr>
                <w:rFonts w:ascii="Times New Roman" w:hAnsi="Times New Roman" w:cs="Times New Roman"/>
                <w:color w:val="000000"/>
                <w:sz w:val="22"/>
                <w:szCs w:val="22"/>
              </w:rPr>
            </w:pPr>
            <w:r w:rsidRPr="00BF4F8D">
              <w:rPr>
                <w:rFonts w:ascii="Times New Roman" w:hAnsi="Times New Roman" w:cs="Times New Roman"/>
                <w:color w:val="000000"/>
                <w:sz w:val="22"/>
                <w:szCs w:val="22"/>
              </w:rPr>
              <w:lastRenderedPageBreak/>
              <w:t>Fig. 2. 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5C3F851E" w14:textId="77777777" w:rsidR="004D1E85" w:rsidRPr="00BF4F8D" w:rsidRDefault="004D1E85" w:rsidP="00B55047">
            <w:pPr>
              <w:pBdr>
                <w:top w:val="nil"/>
                <w:left w:val="nil"/>
                <w:bottom w:val="nil"/>
                <w:right w:val="nil"/>
                <w:between w:val="nil"/>
              </w:pBdr>
              <w:tabs>
                <w:tab w:val="left" w:pos="567"/>
              </w:tabs>
              <w:rPr>
                <w:rFonts w:ascii="Times New Roman" w:hAnsi="Times New Roman" w:cs="Times New Roman"/>
                <w:b/>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0BE2A6F8" w14:textId="77777777" w:rsidR="004D1E85" w:rsidRPr="00BF4F8D" w:rsidRDefault="004D1E85" w:rsidP="00B55047">
            <w:pPr>
              <w:pBdr>
                <w:top w:val="nil"/>
                <w:left w:val="nil"/>
                <w:bottom w:val="nil"/>
                <w:right w:val="nil"/>
                <w:between w:val="nil"/>
              </w:pBdr>
              <w:tabs>
                <w:tab w:val="left" w:pos="567"/>
              </w:tabs>
              <w:rPr>
                <w:rFonts w:ascii="Times New Roman" w:hAnsi="Times New Roman" w:cs="Times New Roman"/>
                <w:b/>
                <w:color w:val="000000"/>
                <w:sz w:val="22"/>
                <w:szCs w:val="22"/>
              </w:rPr>
            </w:pPr>
            <w:r w:rsidRPr="00BF4F8D">
              <w:rPr>
                <w:rFonts w:ascii="Times New Roman" w:hAnsi="Times New Roman" w:cs="Times New Roman"/>
                <w:color w:val="000000"/>
                <w:sz w:val="22"/>
                <w:szCs w:val="22"/>
              </w:rPr>
              <w:t>Fig. 3. These two figures have been placed side-by-side to save space</w:t>
            </w:r>
          </w:p>
        </w:tc>
      </w:tr>
    </w:tbl>
    <w:p w14:paraId="66F20D50" w14:textId="77777777" w:rsidR="004D1E85" w:rsidRPr="00BF4F8D" w:rsidRDefault="004D1E85" w:rsidP="004D1E85">
      <w:pPr>
        <w:shd w:val="clear" w:color="auto" w:fill="FFF8E7"/>
        <w:spacing w:before="40" w:after="100"/>
        <w:ind w:right="360"/>
        <w:jc w:val="both"/>
        <w:rPr>
          <w:rFonts w:ascii="Times New Roman" w:hAnsi="Times New Roman" w:cs="Times New Roman"/>
          <w:b/>
          <w:bCs/>
          <w:color w:val="FF0000"/>
          <w:sz w:val="22"/>
          <w:szCs w:val="22"/>
        </w:rPr>
      </w:pPr>
    </w:p>
    <w:p w14:paraId="6EF59CC9" w14:textId="77777777" w:rsidR="004D1E85" w:rsidRPr="00BF4F8D" w:rsidRDefault="004D1E85" w:rsidP="004D1E85">
      <w:pPr>
        <w:pStyle w:val="ListParagraph"/>
        <w:numPr>
          <w:ilvl w:val="0"/>
          <w:numId w:val="2"/>
        </w:numPr>
        <w:spacing w:after="60"/>
        <w:rPr>
          <w:rFonts w:ascii="Times New Roman" w:hAnsi="Times New Roman" w:cs="Times New Roman"/>
          <w:sz w:val="22"/>
          <w:szCs w:val="22"/>
        </w:rPr>
      </w:pPr>
      <w:r w:rsidRPr="00BF4F8D">
        <w:rPr>
          <w:rFonts w:ascii="Times New Roman" w:hAnsi="Times New Roman" w:cs="Times New Roman"/>
          <w:sz w:val="22"/>
          <w:szCs w:val="22"/>
        </w:rPr>
        <w:t>Avoid excessive white space around or inside graphics.</w:t>
      </w:r>
    </w:p>
    <w:p w14:paraId="5F8CCC58" w14:textId="77777777" w:rsidR="004D1E85" w:rsidRPr="00BF4F8D" w:rsidRDefault="004D1E85" w:rsidP="004D1E85">
      <w:pPr>
        <w:pStyle w:val="ListParagraph"/>
        <w:numPr>
          <w:ilvl w:val="0"/>
          <w:numId w:val="2"/>
        </w:numPr>
        <w:spacing w:after="60"/>
        <w:rPr>
          <w:rFonts w:ascii="Times New Roman" w:hAnsi="Times New Roman" w:cs="Times New Roman"/>
          <w:sz w:val="22"/>
          <w:szCs w:val="22"/>
        </w:rPr>
      </w:pPr>
      <w:r w:rsidRPr="00BF4F8D">
        <w:rPr>
          <w:rFonts w:ascii="Times New Roman" w:hAnsi="Times New Roman" w:cs="Times New Roman"/>
          <w:sz w:val="22"/>
          <w:szCs w:val="22"/>
        </w:rPr>
        <w:t>Size figures appropriately — neither too large nor too small.</w:t>
      </w:r>
    </w:p>
    <w:p w14:paraId="37883971" w14:textId="77777777" w:rsidR="004D1E85" w:rsidRPr="00BF4F8D" w:rsidRDefault="004D1E85" w:rsidP="004D1E85">
      <w:pPr>
        <w:pStyle w:val="ListParagraph"/>
        <w:numPr>
          <w:ilvl w:val="0"/>
          <w:numId w:val="2"/>
        </w:numPr>
        <w:spacing w:after="120"/>
        <w:rPr>
          <w:rFonts w:ascii="Times New Roman" w:hAnsi="Times New Roman" w:cs="Times New Roman"/>
          <w:sz w:val="22"/>
          <w:szCs w:val="22"/>
        </w:rPr>
      </w:pPr>
      <w:r w:rsidRPr="00BF4F8D">
        <w:rPr>
          <w:rFonts w:ascii="Times New Roman" w:hAnsi="Times New Roman" w:cs="Times New Roman"/>
          <w:sz w:val="22"/>
          <w:szCs w:val="22"/>
        </w:rPr>
        <w:t>Place two figures side-by-side if they fit comfortably on the page.</w:t>
      </w:r>
    </w:p>
    <w:p w14:paraId="001065FE" w14:textId="77777777" w:rsidR="004D1E85" w:rsidRPr="00BF4F8D" w:rsidRDefault="004D1E85" w:rsidP="004D1E85">
      <w:pPr>
        <w:spacing w:before="200" w:after="40"/>
        <w:rPr>
          <w:rFonts w:ascii="Times New Roman" w:hAnsi="Times New Roman" w:cs="Times New Roman"/>
          <w:color w:val="000000" w:themeColor="text1"/>
          <w:sz w:val="22"/>
          <w:szCs w:val="22"/>
        </w:rPr>
      </w:pPr>
      <w:r w:rsidRPr="00BF4F8D">
        <w:rPr>
          <w:rFonts w:ascii="Times New Roman" w:hAnsi="Times New Roman" w:cs="Times New Roman"/>
          <w:b/>
          <w:bCs/>
          <w:i/>
          <w:iCs/>
          <w:color w:val="000000" w:themeColor="text1"/>
          <w:sz w:val="22"/>
          <w:szCs w:val="22"/>
        </w:rPr>
        <w:t>2.2  Table Style and Format</w:t>
      </w:r>
    </w:p>
    <w:p w14:paraId="10256EC2"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Place tables at the centre of the page. Reference each table in the body text before it appears. Use Calibri 10 pt for table content, Calibri 11 pt for captions. Captions appear above the table and do not end with a full stop.</w:t>
      </w:r>
    </w:p>
    <w:p w14:paraId="0716C5C6" w14:textId="77777777" w:rsidR="004D1E85" w:rsidRPr="00BF4F8D" w:rsidRDefault="004D1E85" w:rsidP="004D1E85">
      <w:pPr>
        <w:spacing w:before="200" w:after="6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Table 1</w:t>
      </w:r>
      <w:r w:rsidRPr="00BF4F8D">
        <w:rPr>
          <w:rFonts w:ascii="Times New Roman" w:hAnsi="Times New Roman" w:cs="Times New Roman"/>
          <w:color w:val="000000" w:themeColor="text1"/>
          <w:sz w:val="22"/>
          <w:szCs w:val="22"/>
        </w:rPr>
        <w:t>: Values of Reynolds number and corresponding velocity</w:t>
      </w:r>
    </w:p>
    <w:tbl>
      <w:tblPr>
        <w:tblStyle w:val="PlainTable2"/>
        <w:tblW w:w="9638" w:type="dxa"/>
        <w:tblLook w:val="04A0" w:firstRow="1" w:lastRow="0" w:firstColumn="1" w:lastColumn="0" w:noHBand="0" w:noVBand="1"/>
      </w:tblPr>
      <w:tblGrid>
        <w:gridCol w:w="4819"/>
        <w:gridCol w:w="4819"/>
      </w:tblGrid>
      <w:tr w:rsidR="004D1E85" w:rsidRPr="00BF4F8D" w14:paraId="483F7480" w14:textId="77777777" w:rsidTr="00B550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0FADEE08" w14:textId="77777777" w:rsidR="004D1E85" w:rsidRPr="00BF4F8D" w:rsidRDefault="004D1E85" w:rsidP="00B55047">
            <w:pPr>
              <w:jc w:val="center"/>
              <w:rPr>
                <w:rFonts w:ascii="Times New Roman" w:hAnsi="Times New Roman" w:cs="Times New Roman"/>
                <w:b w:val="0"/>
                <w:bCs w:val="0"/>
                <w:color w:val="000000" w:themeColor="text1"/>
                <w:sz w:val="22"/>
                <w:szCs w:val="22"/>
              </w:rPr>
            </w:pPr>
            <w:r w:rsidRPr="00BF4F8D">
              <w:rPr>
                <w:rFonts w:ascii="Times New Roman" w:hAnsi="Times New Roman" w:cs="Times New Roman"/>
                <w:color w:val="000000" w:themeColor="text1"/>
                <w:sz w:val="22"/>
                <w:szCs w:val="22"/>
              </w:rPr>
              <w:t>Reynolds Number, Re</w:t>
            </w:r>
          </w:p>
        </w:tc>
        <w:tc>
          <w:tcPr>
            <w:tcW w:w="4819" w:type="dxa"/>
          </w:tcPr>
          <w:p w14:paraId="1E915390" w14:textId="77777777" w:rsidR="004D1E85" w:rsidRPr="00BF4F8D" w:rsidRDefault="004D1E85" w:rsidP="00B5504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2"/>
                <w:szCs w:val="22"/>
              </w:rPr>
            </w:pPr>
            <w:r w:rsidRPr="00BF4F8D">
              <w:rPr>
                <w:rFonts w:ascii="Times New Roman" w:hAnsi="Times New Roman" w:cs="Times New Roman"/>
                <w:color w:val="000000" w:themeColor="text1"/>
                <w:sz w:val="22"/>
                <w:szCs w:val="22"/>
              </w:rPr>
              <w:t>Velocity, V</w:t>
            </w:r>
          </w:p>
        </w:tc>
      </w:tr>
      <w:tr w:rsidR="004D1E85" w:rsidRPr="00BF4F8D" w14:paraId="4D84236A" w14:textId="77777777" w:rsidTr="00B55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45653B36" w14:textId="77777777" w:rsidR="004D1E85" w:rsidRPr="00BF4F8D" w:rsidRDefault="004D1E85" w:rsidP="00B55047">
            <w:pPr>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1 × 10⁶</w:t>
            </w:r>
          </w:p>
        </w:tc>
        <w:tc>
          <w:tcPr>
            <w:tcW w:w="4819" w:type="dxa"/>
          </w:tcPr>
          <w:p w14:paraId="579D6DA4" w14:textId="77777777" w:rsidR="004D1E85" w:rsidRPr="00BF4F8D" w:rsidRDefault="004D1E85" w:rsidP="00B550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18 m/s</w:t>
            </w:r>
          </w:p>
        </w:tc>
      </w:tr>
      <w:tr w:rsidR="004D1E85" w:rsidRPr="00BF4F8D" w14:paraId="49533229" w14:textId="77777777" w:rsidTr="00B55047">
        <w:tc>
          <w:tcPr>
            <w:cnfStyle w:val="001000000000" w:firstRow="0" w:lastRow="0" w:firstColumn="1" w:lastColumn="0" w:oddVBand="0" w:evenVBand="0" w:oddHBand="0" w:evenHBand="0" w:firstRowFirstColumn="0" w:firstRowLastColumn="0" w:lastRowFirstColumn="0" w:lastRowLastColumn="0"/>
            <w:tcW w:w="4819" w:type="dxa"/>
          </w:tcPr>
          <w:p w14:paraId="614F767E" w14:textId="77777777" w:rsidR="004D1E85" w:rsidRPr="00BF4F8D" w:rsidRDefault="004D1E85" w:rsidP="00B55047">
            <w:pPr>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2 × 10⁶</w:t>
            </w:r>
          </w:p>
        </w:tc>
        <w:tc>
          <w:tcPr>
            <w:tcW w:w="4819" w:type="dxa"/>
          </w:tcPr>
          <w:p w14:paraId="4081A993" w14:textId="77777777" w:rsidR="004D1E85" w:rsidRPr="00BF4F8D" w:rsidRDefault="004D1E85" w:rsidP="00B550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36 m/s</w:t>
            </w:r>
          </w:p>
        </w:tc>
      </w:tr>
    </w:tbl>
    <w:p w14:paraId="17B82CDB" w14:textId="77777777" w:rsidR="004D1E85" w:rsidRPr="00BF4F8D" w:rsidRDefault="004D1E85" w:rsidP="004D1E85">
      <w:pPr>
        <w:spacing w:before="200" w:after="40"/>
        <w:rPr>
          <w:rFonts w:ascii="Times New Roman" w:hAnsi="Times New Roman" w:cs="Times New Roman"/>
          <w:color w:val="000000" w:themeColor="text1"/>
          <w:sz w:val="22"/>
          <w:szCs w:val="22"/>
        </w:rPr>
      </w:pPr>
      <w:r w:rsidRPr="00BF4F8D">
        <w:rPr>
          <w:rFonts w:ascii="Times New Roman" w:hAnsi="Times New Roman" w:cs="Times New Roman"/>
          <w:b/>
          <w:bCs/>
          <w:i/>
          <w:iCs/>
          <w:color w:val="000000" w:themeColor="text1"/>
          <w:sz w:val="22"/>
          <w:szCs w:val="22"/>
        </w:rPr>
        <w:t>2.3  Equation Style and Format</w:t>
      </w:r>
    </w:p>
    <w:p w14:paraId="0F9D9EDC"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All equations referenced in the text are numbered sequentially, e.g., Eq. (1). Use the built-in Equation Editor (Insert → Equation). Font size: 12 pt. Equations are centred with the equation number right-aligned.</w:t>
      </w:r>
    </w:p>
    <w:p w14:paraId="2CE41479" w14:textId="77777777" w:rsidR="004D1E85" w:rsidRPr="00BF4F8D" w:rsidRDefault="004D1E85" w:rsidP="004D1E85">
      <w:pPr>
        <w:tabs>
          <w:tab w:val="right" w:pos="8638"/>
        </w:tabs>
        <w:spacing w:before="80" w:after="80"/>
        <w:jc w:val="center"/>
        <w:rPr>
          <w:rFonts w:ascii="Times New Roman" w:hAnsi="Times New Roman" w:cs="Times New Roman"/>
          <w:color w:val="000000" w:themeColor="text1"/>
          <w:sz w:val="22"/>
          <w:szCs w:val="22"/>
        </w:rPr>
      </w:pPr>
      <w:r w:rsidRPr="00BF4F8D">
        <w:rPr>
          <w:rFonts w:ascii="Times New Roman" w:hAnsi="Times New Roman" w:cs="Times New Roman"/>
          <w:i/>
          <w:iCs/>
          <w:color w:val="000000" w:themeColor="text1"/>
          <w:sz w:val="22"/>
          <w:szCs w:val="22"/>
        </w:rPr>
        <w:t>Re = ρ V x / μ</w:t>
      </w:r>
      <w:r w:rsidRPr="00BF4F8D">
        <w:rPr>
          <w:rFonts w:ascii="Times New Roman" w:hAnsi="Times New Roman" w:cs="Times New Roman"/>
          <w:color w:val="000000" w:themeColor="text1"/>
          <w:sz w:val="22"/>
          <w:szCs w:val="22"/>
        </w:rPr>
        <w:tab/>
        <w:t>(1)</w:t>
      </w:r>
    </w:p>
    <w:p w14:paraId="44F2226D"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where ρ is the density of air (1.18 kg/m³), V is velocity (m/s), x is characteristic length (m), and μ is dynamic viscosity (1.846 × 10⁻⁵ kg/m·s).</w:t>
      </w:r>
    </w:p>
    <w:p w14:paraId="181F797B" w14:textId="77777777" w:rsidR="004D1E85" w:rsidRPr="00BF4F8D" w:rsidRDefault="004D1E85" w:rsidP="004D1E85">
      <w:pPr>
        <w:pBdr>
          <w:bottom w:val="single" w:sz="6" w:space="3" w:color="1B6B7B"/>
        </w:pBdr>
        <w:spacing w:before="280" w:after="60" w:line="360" w:lineRule="auto"/>
        <w:jc w:val="both"/>
        <w:rPr>
          <w:rFonts w:ascii="Times New Roman" w:hAnsi="Times New Roman" w:cs="Times New Roman"/>
          <w:b/>
          <w:bCs/>
          <w:color w:val="000000" w:themeColor="text1"/>
          <w:lang w:val="en-US"/>
        </w:rPr>
      </w:pPr>
      <w:r w:rsidRPr="00BF4F8D">
        <w:rPr>
          <w:rFonts w:ascii="Times New Roman" w:hAnsi="Times New Roman" w:cs="Times New Roman"/>
          <w:b/>
          <w:bCs/>
          <w:color w:val="000000" w:themeColor="text1"/>
          <w:lang w:val="en-US"/>
        </w:rPr>
        <w:t>3.  Results</w:t>
      </w:r>
    </w:p>
    <w:p w14:paraId="0A841AE9"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Summarise the findings obtained from your experimental or numerical study. Organise results by sub-section corresponding to each research objective.</w:t>
      </w:r>
    </w:p>
    <w:p w14:paraId="09090B1B" w14:textId="77777777" w:rsidR="004D1E85" w:rsidRPr="00BF4F8D" w:rsidRDefault="004D1E85" w:rsidP="004D1E85">
      <w:pPr>
        <w:spacing w:before="200" w:after="40"/>
        <w:rPr>
          <w:rFonts w:ascii="Times New Roman" w:hAnsi="Times New Roman" w:cs="Times New Roman"/>
          <w:color w:val="000000" w:themeColor="text1"/>
          <w:sz w:val="22"/>
          <w:szCs w:val="22"/>
        </w:rPr>
      </w:pPr>
      <w:r w:rsidRPr="00BF4F8D">
        <w:rPr>
          <w:rFonts w:ascii="Times New Roman" w:hAnsi="Times New Roman" w:cs="Times New Roman"/>
          <w:b/>
          <w:bCs/>
          <w:i/>
          <w:iCs/>
          <w:color w:val="000000" w:themeColor="text1"/>
          <w:sz w:val="22"/>
          <w:szCs w:val="22"/>
        </w:rPr>
        <w:t>3.1  Pressure Distribution</w:t>
      </w:r>
    </w:p>
    <w:p w14:paraId="3AFBAF99"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This sub-section discusses surface pressure measurement results. Effects of angle of attack, Reynolds number, and leading-edge bluntness are each addressed in the sub-sections below.</w:t>
      </w:r>
    </w:p>
    <w:p w14:paraId="648C618A" w14:textId="77777777" w:rsidR="004D1E85" w:rsidRPr="00BF4F8D" w:rsidRDefault="004D1E85" w:rsidP="004D1E85">
      <w:pPr>
        <w:spacing w:before="160" w:after="40"/>
        <w:rPr>
          <w:rFonts w:ascii="Times New Roman" w:hAnsi="Times New Roman" w:cs="Times New Roman"/>
          <w:color w:val="000000" w:themeColor="text1"/>
          <w:sz w:val="22"/>
          <w:szCs w:val="22"/>
        </w:rPr>
      </w:pPr>
      <w:r w:rsidRPr="00BF4F8D">
        <w:rPr>
          <w:rFonts w:ascii="Times New Roman" w:hAnsi="Times New Roman" w:cs="Times New Roman"/>
          <w:i/>
          <w:iCs/>
          <w:color w:val="000000" w:themeColor="text1"/>
          <w:sz w:val="22"/>
          <w:szCs w:val="22"/>
        </w:rPr>
        <w:t>3.1.1  Effect of Angle of Attack</w:t>
      </w:r>
    </w:p>
    <w:p w14:paraId="7886C69E"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Test configurations are listed in Table 1. At a Reynolds number of 2 × 10⁶, the angle of attack was limited to α = 23°. The Reynolds number was calculated from Eq. (1) and the corresponding velocities are summarised in Table 1.</w:t>
      </w:r>
    </w:p>
    <w:p w14:paraId="657E9348" w14:textId="77777777" w:rsidR="004D1E85" w:rsidRPr="00BF4F8D" w:rsidRDefault="004D1E85" w:rsidP="004D1E85">
      <w:pPr>
        <w:pBdr>
          <w:bottom w:val="single" w:sz="6" w:space="3" w:color="1B6B7B"/>
        </w:pBdr>
        <w:spacing w:before="280" w:after="60" w:line="360" w:lineRule="auto"/>
        <w:jc w:val="both"/>
        <w:rPr>
          <w:rFonts w:ascii="Times New Roman" w:hAnsi="Times New Roman" w:cs="Times New Roman"/>
          <w:b/>
          <w:bCs/>
          <w:color w:val="000000" w:themeColor="text1"/>
          <w:lang w:val="en-US"/>
        </w:rPr>
      </w:pPr>
      <w:r w:rsidRPr="00BF4F8D">
        <w:rPr>
          <w:rFonts w:ascii="Times New Roman" w:hAnsi="Times New Roman" w:cs="Times New Roman"/>
          <w:b/>
          <w:bCs/>
          <w:color w:val="000000" w:themeColor="text1"/>
          <w:lang w:val="en-US"/>
        </w:rPr>
        <w:t>4.  Conclusions</w:t>
      </w:r>
    </w:p>
    <w:p w14:paraId="43E522F9"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The Conclusions section must directly address each research objective stated in the Introduction, summarising key findings and their significance. Example: Experimental data for the UTM-LST VFE-2 model at high angles of attack were presented. Additional experiments are required to fully characterise this complex flow topology.</w:t>
      </w:r>
    </w:p>
    <w:p w14:paraId="487B80ED" w14:textId="77777777" w:rsidR="004D1E85" w:rsidRPr="00BF4F8D" w:rsidRDefault="004D1E85" w:rsidP="004D1E85">
      <w:pPr>
        <w:spacing w:before="160" w:after="6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Author Contributions</w:t>
      </w:r>
    </w:p>
    <w:p w14:paraId="450DCF1A"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Conceptualization, X.X. and Y.Y.; methodology, X.X.; software, X.X.; validation, X.X., Y.Y. and Z.Z.; formal analysis, X.X.; investigation, X.X.; resources, X.X.; data curation, X.X.; writing — original draft, X.X.; writing — review &amp; editing, X.X.; visualization, X.X.; supervision, X.X.; project administration, X.X.; funding acquisition, Y.Y. All authors have read and agreed to the published version of the manuscript.</w:t>
      </w:r>
    </w:p>
    <w:p w14:paraId="3DCEEB77" w14:textId="77777777" w:rsidR="004D1E85" w:rsidRPr="00BF4F8D" w:rsidRDefault="004D1E85" w:rsidP="004D1E85">
      <w:pPr>
        <w:spacing w:before="120" w:after="6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Funding</w:t>
      </w:r>
    </w:p>
    <w:p w14:paraId="462C17F6"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This research was funded by [NAME OF FUNDER], grant number [XXX]. (Or: This research received no external funding.)</w:t>
      </w:r>
    </w:p>
    <w:p w14:paraId="24A00924" w14:textId="77777777" w:rsidR="004D1E85" w:rsidRPr="00BF4F8D" w:rsidRDefault="004D1E85" w:rsidP="004D1E85">
      <w:pPr>
        <w:spacing w:before="120" w:after="6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Data Availability Statement</w:t>
      </w:r>
    </w:p>
    <w:p w14:paraId="2A8B7C93"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lastRenderedPageBreak/>
        <w:t>Data supporting the reported results can be found at [URL / repository]. (Omit this section if no data are reported.)</w:t>
      </w:r>
    </w:p>
    <w:p w14:paraId="4436ECB8" w14:textId="77777777" w:rsidR="004D1E85" w:rsidRPr="00BF4F8D" w:rsidRDefault="004D1E85" w:rsidP="004D1E85">
      <w:pPr>
        <w:spacing w:before="120" w:after="6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Conflicts of Interest</w:t>
      </w:r>
    </w:p>
    <w:p w14:paraId="0A24161B"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The authors declare that they have no known competing financial interests or personal relationships that could have appeared to influence the work reported in this paper. (Or disclose any conflicts and describe the role of funders, if any.)</w:t>
      </w:r>
    </w:p>
    <w:p w14:paraId="2570B352" w14:textId="77777777" w:rsidR="004D1E85" w:rsidRPr="00BF4F8D" w:rsidRDefault="004D1E85" w:rsidP="004D1E85">
      <w:pPr>
        <w:spacing w:before="120" w:after="6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Acknowledgement</w:t>
      </w:r>
    </w:p>
    <w:p w14:paraId="6F9C1C64" w14:textId="77777777" w:rsidR="004D1E85" w:rsidRPr="00BF4F8D" w:rsidRDefault="004D1E85" w:rsidP="004D1E85">
      <w:pPr>
        <w:spacing w:after="120"/>
        <w:ind w:firstLine="360"/>
        <w:jc w:val="both"/>
        <w:rPr>
          <w:rFonts w:ascii="Times New Roman" w:hAnsi="Times New Roman" w:cs="Times New Roman"/>
          <w:color w:val="000000" w:themeColor="text1"/>
          <w:sz w:val="22"/>
          <w:szCs w:val="22"/>
        </w:rPr>
      </w:pPr>
      <w:r w:rsidRPr="00BF4F8D">
        <w:rPr>
          <w:rFonts w:ascii="Times New Roman" w:hAnsi="Times New Roman" w:cs="Times New Roman"/>
          <w:color w:val="000000" w:themeColor="text1"/>
          <w:sz w:val="22"/>
          <w:szCs w:val="22"/>
        </w:rPr>
        <w:t>This research was funded by a grant from the Ministry of Higher Education (Grant No. XXXXXXX). Compulsory: if no funding, write This research was not funded by any grant.</w:t>
      </w:r>
    </w:p>
    <w:p w14:paraId="52FA0CBB" w14:textId="77777777" w:rsidR="004D1E85" w:rsidRPr="00BF4F8D" w:rsidRDefault="004D1E85" w:rsidP="004D1E85">
      <w:pPr>
        <w:pBdr>
          <w:bottom w:val="single" w:sz="6" w:space="3" w:color="1B6B7B"/>
        </w:pBdr>
        <w:spacing w:before="160" w:after="6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References</w:t>
      </w:r>
    </w:p>
    <w:p w14:paraId="5DC74B0E" w14:textId="77777777" w:rsidR="004D1E85" w:rsidRPr="00BF4F8D" w:rsidRDefault="004D1E85" w:rsidP="004D1E85">
      <w:pPr>
        <w:shd w:val="clear" w:color="auto" w:fill="FFF8E7"/>
        <w:spacing w:before="40" w:after="100"/>
        <w:ind w:left="360" w:right="360"/>
        <w:jc w:val="both"/>
        <w:rPr>
          <w:rFonts w:ascii="Times New Roman" w:hAnsi="Times New Roman" w:cs="Times New Roman"/>
          <w:sz w:val="22"/>
          <w:szCs w:val="22"/>
        </w:rPr>
      </w:pPr>
      <w:r w:rsidRPr="00BF4F8D">
        <w:rPr>
          <w:rFonts w:ascii="Apple Color Emoji" w:hAnsi="Apple Color Emoji" w:cs="Apple Color Emoji"/>
          <w:i/>
          <w:iCs/>
          <w:color w:val="7A5C00"/>
          <w:sz w:val="22"/>
          <w:szCs w:val="22"/>
        </w:rPr>
        <w:t>📝</w:t>
      </w:r>
      <w:r w:rsidRPr="00BF4F8D">
        <w:rPr>
          <w:rFonts w:ascii="Times New Roman" w:hAnsi="Times New Roman" w:cs="Times New Roman"/>
          <w:i/>
          <w:iCs/>
          <w:color w:val="7A5C00"/>
          <w:sz w:val="22"/>
          <w:szCs w:val="22"/>
        </w:rPr>
        <w:t xml:space="preserve">  Style: APA. Include a DOI for every entry. Minimum 20 references. Only cite published or accepted works.</w:t>
      </w:r>
    </w:p>
    <w:p w14:paraId="41975238" w14:textId="77777777" w:rsidR="004D1E85" w:rsidRPr="00BF4F8D" w:rsidRDefault="004D1E85" w:rsidP="004D1E85">
      <w:pPr>
        <w:spacing w:before="80"/>
        <w:rPr>
          <w:rFonts w:ascii="Times New Roman" w:hAnsi="Times New Roman" w:cs="Times New Roman"/>
          <w:sz w:val="22"/>
          <w:szCs w:val="22"/>
        </w:rPr>
      </w:pPr>
    </w:p>
    <w:p w14:paraId="653A0B07" w14:textId="77777777" w:rsidR="004D1E85" w:rsidRPr="00BF4F8D" w:rsidRDefault="004D1E85" w:rsidP="004D1E85">
      <w:pPr>
        <w:spacing w:after="80"/>
        <w:ind w:left="540" w:hanging="54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[1]</w:t>
      </w:r>
      <w:r w:rsidRPr="00BF4F8D">
        <w:rPr>
          <w:rFonts w:ascii="Times New Roman" w:hAnsi="Times New Roman" w:cs="Times New Roman"/>
          <w:color w:val="000000" w:themeColor="text1"/>
          <w:sz w:val="22"/>
          <w:szCs w:val="22"/>
        </w:rPr>
        <w:t xml:space="preserve">  Kabir, M. F., &amp; Roy, S. (2023). Hazard perception test among young inexperienced drivers and risk analysis while driving through a T-junction. </w:t>
      </w:r>
      <w:r w:rsidRPr="00BF4F8D">
        <w:rPr>
          <w:rFonts w:ascii="Times New Roman" w:hAnsi="Times New Roman" w:cs="Times New Roman"/>
          <w:i/>
          <w:iCs/>
          <w:color w:val="000000" w:themeColor="text1"/>
          <w:sz w:val="22"/>
          <w:szCs w:val="22"/>
        </w:rPr>
        <w:t>Decision Making: Applications in Management and Engineering, 6</w:t>
      </w:r>
      <w:r w:rsidRPr="00BF4F8D">
        <w:rPr>
          <w:rFonts w:ascii="Times New Roman" w:hAnsi="Times New Roman" w:cs="Times New Roman"/>
          <w:color w:val="000000" w:themeColor="text1"/>
          <w:sz w:val="22"/>
          <w:szCs w:val="22"/>
        </w:rPr>
        <w:t>(1), 1–17. https://doi.org/10.31181/dmame181221015k</w:t>
      </w:r>
    </w:p>
    <w:p w14:paraId="7EC5FFD4" w14:textId="77777777" w:rsidR="004D1E85" w:rsidRPr="00BF4F8D" w:rsidRDefault="004D1E85" w:rsidP="004D1E85">
      <w:pPr>
        <w:spacing w:after="80"/>
        <w:ind w:left="540" w:hanging="540"/>
        <w:rPr>
          <w:rFonts w:ascii="Times New Roman" w:hAnsi="Times New Roman" w:cs="Times New Roman"/>
          <w:color w:val="000000" w:themeColor="text1"/>
          <w:sz w:val="22"/>
          <w:szCs w:val="22"/>
        </w:rPr>
      </w:pPr>
      <w:r w:rsidRPr="00BF4F8D">
        <w:rPr>
          <w:rFonts w:ascii="Times New Roman" w:hAnsi="Times New Roman" w:cs="Times New Roman"/>
          <w:b/>
          <w:bCs/>
          <w:color w:val="000000" w:themeColor="text1"/>
          <w:sz w:val="22"/>
          <w:szCs w:val="22"/>
        </w:rPr>
        <w:t>[2]</w:t>
      </w:r>
      <w:r w:rsidRPr="00BF4F8D">
        <w:rPr>
          <w:rFonts w:ascii="Times New Roman" w:hAnsi="Times New Roman" w:cs="Times New Roman"/>
          <w:color w:val="000000" w:themeColor="text1"/>
          <w:sz w:val="22"/>
          <w:szCs w:val="22"/>
        </w:rPr>
        <w:t xml:space="preserve">  Strunk, W., Jr., &amp; White, E. B. (2000). </w:t>
      </w:r>
      <w:r w:rsidRPr="00BF4F8D">
        <w:rPr>
          <w:rFonts w:ascii="Times New Roman" w:hAnsi="Times New Roman" w:cs="Times New Roman"/>
          <w:i/>
          <w:iCs/>
          <w:color w:val="000000" w:themeColor="text1"/>
          <w:sz w:val="22"/>
          <w:szCs w:val="22"/>
        </w:rPr>
        <w:t>The elements of style</w:t>
      </w:r>
      <w:r w:rsidRPr="00BF4F8D">
        <w:rPr>
          <w:rFonts w:ascii="Times New Roman" w:hAnsi="Times New Roman" w:cs="Times New Roman"/>
          <w:color w:val="000000" w:themeColor="text1"/>
          <w:sz w:val="22"/>
          <w:szCs w:val="22"/>
        </w:rPr>
        <w:t xml:space="preserve"> (4th ed.). Longman.</w:t>
      </w:r>
    </w:p>
    <w:p w14:paraId="0CF464A0" w14:textId="77777777" w:rsidR="004D1E85" w:rsidRPr="00BF4F8D" w:rsidRDefault="004D1E85" w:rsidP="004D1E85">
      <w:pPr>
        <w:pStyle w:val="Heading3"/>
        <w:rPr>
          <w:rFonts w:ascii="Times New Roman" w:hAnsi="Times New Roman" w:cs="Times New Roman"/>
          <w:b/>
          <w:bCs/>
          <w:sz w:val="21"/>
          <w:szCs w:val="21"/>
        </w:rPr>
      </w:pPr>
      <w:r w:rsidRPr="00BF4F8D">
        <w:rPr>
          <w:rFonts w:ascii="Times New Roman" w:hAnsi="Times New Roman" w:cs="Times New Roman"/>
          <w:b/>
          <w:bCs/>
          <w:color w:val="000000" w:themeColor="text1"/>
          <w:sz w:val="22"/>
          <w:szCs w:val="22"/>
        </w:rPr>
        <w:t xml:space="preserve">[3]  Zizovic, M., &amp; Pamucar, D. (2019). New model for determining criteria weights: Level Based Weight Assessment (LBWA) model. </w:t>
      </w:r>
      <w:r w:rsidRPr="00BF4F8D">
        <w:rPr>
          <w:rFonts w:ascii="Times New Roman" w:hAnsi="Times New Roman" w:cs="Times New Roman"/>
          <w:b/>
          <w:bCs/>
          <w:i/>
          <w:iCs/>
          <w:color w:val="000000" w:themeColor="text1"/>
          <w:sz w:val="22"/>
          <w:szCs w:val="22"/>
        </w:rPr>
        <w:t>Decision Making: Applications in Management and Engineering, 2</w:t>
      </w:r>
      <w:r w:rsidRPr="00BF4F8D">
        <w:rPr>
          <w:rFonts w:ascii="Times New Roman" w:hAnsi="Times New Roman" w:cs="Times New Roman"/>
          <w:b/>
          <w:bCs/>
          <w:color w:val="000000" w:themeColor="text1"/>
          <w:sz w:val="22"/>
          <w:szCs w:val="22"/>
        </w:rPr>
        <w:t xml:space="preserve">(2), 126–137. </w:t>
      </w:r>
      <w:hyperlink r:id="rId13" w:history="1">
        <w:r w:rsidRPr="00BF4F8D">
          <w:rPr>
            <w:rStyle w:val="Emphasis"/>
            <w:rFonts w:ascii="Times New Roman" w:hAnsi="Times New Roman" w:cs="Times New Roman"/>
            <w:b/>
            <w:bCs/>
            <w:color w:val="000000" w:themeColor="text1"/>
            <w:sz w:val="22"/>
            <w:szCs w:val="22"/>
          </w:rPr>
          <w:t>https://doi.org/10.31181/dmame1902102z</w:t>
        </w:r>
      </w:hyperlink>
      <w:r w:rsidRPr="00BF4F8D">
        <w:rPr>
          <w:rFonts w:ascii="Times New Roman" w:hAnsi="Times New Roman" w:cs="Times New Roman"/>
          <w:b/>
          <w:bCs/>
          <w:sz w:val="22"/>
          <w:szCs w:val="22"/>
        </w:rPr>
        <w:br/>
      </w:r>
      <w:r w:rsidRPr="00BF4F8D">
        <w:rPr>
          <w:rFonts w:ascii="Times New Roman" w:hAnsi="Times New Roman" w:cs="Times New Roman"/>
          <w:b/>
          <w:bCs/>
          <w:sz w:val="22"/>
          <w:szCs w:val="22"/>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r w:rsidRPr="00BF4F8D">
        <w:rPr>
          <w:rFonts w:ascii="Times New Roman" w:hAnsi="Times New Roman" w:cs="Times New Roman"/>
          <w:b/>
          <w:bCs/>
          <w:sz w:val="21"/>
          <w:szCs w:val="21"/>
        </w:rPr>
        <w:br/>
      </w:r>
    </w:p>
    <w:p w14:paraId="16C5044D" w14:textId="77777777" w:rsidR="004D1E85" w:rsidRPr="00BF4F8D" w:rsidRDefault="004D1E85" w:rsidP="004D1E85">
      <w:pPr>
        <w:pStyle w:val="Heading3"/>
        <w:rPr>
          <w:rFonts w:ascii="Times New Roman" w:hAnsi="Times New Roman" w:cs="Times New Roman"/>
          <w:b/>
          <w:bCs/>
          <w:sz w:val="21"/>
          <w:szCs w:val="21"/>
        </w:rPr>
      </w:pPr>
    </w:p>
    <w:p w14:paraId="1F42BDF7" w14:textId="77777777" w:rsidR="004D1E85" w:rsidRDefault="004D1E85" w:rsidP="004D1E85">
      <w:pPr>
        <w:pStyle w:val="Heading3"/>
        <w:rPr>
          <w:rFonts w:ascii="Times New Roman" w:hAnsi="Times New Roman" w:cs="Times New Roman"/>
          <w:b/>
          <w:bCs/>
          <w:sz w:val="21"/>
          <w:szCs w:val="21"/>
        </w:rPr>
      </w:pPr>
    </w:p>
    <w:p w14:paraId="4486D470" w14:textId="77777777" w:rsidR="004D1E85" w:rsidRDefault="004D1E85" w:rsidP="004D1E85">
      <w:pPr>
        <w:pStyle w:val="Heading3"/>
        <w:rPr>
          <w:rFonts w:ascii="Times New Roman" w:hAnsi="Times New Roman" w:cs="Times New Roman"/>
          <w:b/>
          <w:bCs/>
          <w:sz w:val="21"/>
          <w:szCs w:val="21"/>
        </w:rPr>
      </w:pPr>
    </w:p>
    <w:p w14:paraId="5D54919B" w14:textId="77777777" w:rsidR="004D1E85" w:rsidRPr="00BF4F8D" w:rsidRDefault="004D1E85" w:rsidP="004D1E85">
      <w:pPr>
        <w:pStyle w:val="Heading3"/>
        <w:rPr>
          <w:rFonts w:ascii="Times New Roman" w:hAnsi="Times New Roman" w:cs="Times New Roman"/>
          <w:b/>
          <w:bCs/>
          <w:sz w:val="21"/>
          <w:szCs w:val="21"/>
        </w:rPr>
      </w:pPr>
    </w:p>
    <w:p w14:paraId="5E7E64DA" w14:textId="77777777" w:rsidR="004D1E85" w:rsidRPr="00BF4F8D" w:rsidRDefault="004D1E85" w:rsidP="004D1E85">
      <w:pPr>
        <w:pStyle w:val="Heading3"/>
        <w:rPr>
          <w:rFonts w:ascii="Times New Roman" w:hAnsi="Times New Roman" w:cs="Times New Roman"/>
          <w:b/>
          <w:bCs/>
          <w:sz w:val="21"/>
          <w:szCs w:val="21"/>
        </w:rPr>
      </w:pPr>
    </w:p>
    <w:p w14:paraId="31EFDAE9" w14:textId="77777777" w:rsidR="004D1E85" w:rsidRPr="00BF4F8D" w:rsidRDefault="004D1E85" w:rsidP="004D1E85">
      <w:pPr>
        <w:pStyle w:val="Heading3"/>
        <w:rPr>
          <w:rFonts w:ascii="Times New Roman" w:hAnsi="Times New Roman" w:cs="Times New Roman"/>
          <w:b/>
          <w:bCs/>
          <w:sz w:val="21"/>
          <w:szCs w:val="21"/>
        </w:rPr>
      </w:pPr>
    </w:p>
    <w:p w14:paraId="59ADDCB5" w14:textId="77777777" w:rsidR="004D1E85" w:rsidRPr="00BF4F8D" w:rsidRDefault="004D1E85" w:rsidP="004D1E85">
      <w:pPr>
        <w:pStyle w:val="Heading3"/>
        <w:rPr>
          <w:rFonts w:ascii="Times New Roman" w:hAnsi="Times New Roman" w:cs="Times New Roman"/>
          <w:b/>
          <w:bCs/>
          <w:sz w:val="21"/>
          <w:szCs w:val="21"/>
        </w:rPr>
      </w:pPr>
    </w:p>
    <w:p w14:paraId="7DF8F134" w14:textId="77777777" w:rsidR="004D1E85" w:rsidRPr="00BF4F8D" w:rsidRDefault="004D1E85" w:rsidP="004D1E85">
      <w:pPr>
        <w:pStyle w:val="Heading3"/>
        <w:rPr>
          <w:rFonts w:ascii="Times New Roman" w:hAnsi="Times New Roman" w:cs="Times New Roman"/>
          <w:b/>
          <w:bCs/>
          <w:sz w:val="21"/>
          <w:szCs w:val="21"/>
        </w:rPr>
      </w:pPr>
    </w:p>
    <w:p w14:paraId="524A55D8" w14:textId="77777777" w:rsidR="004D1E85" w:rsidRPr="00BF4F8D" w:rsidRDefault="004D1E85" w:rsidP="004D1E85">
      <w:pPr>
        <w:pStyle w:val="Heading3"/>
        <w:rPr>
          <w:rFonts w:ascii="Times New Roman" w:hAnsi="Times New Roman" w:cs="Times New Roman"/>
          <w:b/>
          <w:bCs/>
          <w:sz w:val="20"/>
          <w:szCs w:val="20"/>
        </w:rPr>
      </w:pPr>
      <w:r w:rsidRPr="00BF4F8D">
        <w:rPr>
          <w:rFonts w:ascii="Times New Roman" w:hAnsi="Times New Roman" w:cs="Times New Roman"/>
          <w:b/>
          <w:bCs/>
          <w:sz w:val="20"/>
          <w:szCs w:val="20"/>
        </w:rPr>
        <w:t xml:space="preserve">Section Structure (Research Paper) </w:t>
      </w:r>
      <w:r w:rsidRPr="00BF4F8D">
        <w:rPr>
          <w:rFonts w:ascii="Times New Roman" w:hAnsi="Times New Roman" w:cs="Times New Roman"/>
          <w:b/>
          <w:bCs/>
          <w:sz w:val="20"/>
          <w:szCs w:val="20"/>
          <w:highlight w:val="yellow"/>
        </w:rPr>
        <w:t>( This is just an example to help you; you don't have to follow it exactly.)</w:t>
      </w:r>
    </w:p>
    <w:p w14:paraId="08CC2659" w14:textId="77777777" w:rsidR="004D1E85" w:rsidRPr="00BF4F8D" w:rsidRDefault="004D1E85" w:rsidP="004D1E85">
      <w:pPr>
        <w:pStyle w:val="NormalWeb"/>
        <w:rPr>
          <w:sz w:val="18"/>
          <w:szCs w:val="18"/>
        </w:rPr>
      </w:pPr>
      <w:r w:rsidRPr="00BF4F8D">
        <w:rPr>
          <w:rStyle w:val="Strong"/>
          <w:sz w:val="18"/>
          <w:szCs w:val="18"/>
        </w:rPr>
        <w:t>1. Introduction</w:t>
      </w:r>
    </w:p>
    <w:p w14:paraId="1AE7E6DF" w14:textId="77777777" w:rsidR="004D1E85" w:rsidRPr="00BF4F8D" w:rsidRDefault="004D1E85" w:rsidP="004D1E85">
      <w:pPr>
        <w:numPr>
          <w:ilvl w:val="0"/>
          <w:numId w:val="10"/>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Research context and background </w:t>
      </w:r>
    </w:p>
    <w:p w14:paraId="4D90B7E0" w14:textId="77777777" w:rsidR="004D1E85" w:rsidRPr="00BF4F8D" w:rsidRDefault="004D1E85" w:rsidP="004D1E85">
      <w:pPr>
        <w:numPr>
          <w:ilvl w:val="0"/>
          <w:numId w:val="10"/>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Problem statement </w:t>
      </w:r>
    </w:p>
    <w:p w14:paraId="43EAF56D" w14:textId="77777777" w:rsidR="004D1E85" w:rsidRPr="00BF4F8D" w:rsidRDefault="004D1E85" w:rsidP="004D1E85">
      <w:pPr>
        <w:numPr>
          <w:ilvl w:val="0"/>
          <w:numId w:val="10"/>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Motivation and significance </w:t>
      </w:r>
    </w:p>
    <w:p w14:paraId="27D62367" w14:textId="77777777" w:rsidR="004D1E85" w:rsidRPr="00BF4F8D" w:rsidRDefault="004D1E85" w:rsidP="004D1E85">
      <w:pPr>
        <w:numPr>
          <w:ilvl w:val="0"/>
          <w:numId w:val="10"/>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Research objectives </w:t>
      </w:r>
    </w:p>
    <w:p w14:paraId="5D18E0DC" w14:textId="77777777" w:rsidR="004D1E85" w:rsidRPr="00BF4F8D" w:rsidRDefault="004D1E85" w:rsidP="004D1E85">
      <w:pPr>
        <w:numPr>
          <w:ilvl w:val="0"/>
          <w:numId w:val="10"/>
        </w:numPr>
        <w:spacing w:before="100" w:beforeAutospacing="1" w:after="100" w:afterAutospacing="1"/>
        <w:rPr>
          <w:rFonts w:ascii="Times New Roman" w:hAnsi="Times New Roman" w:cs="Times New Roman"/>
          <w:b/>
          <w:bCs/>
          <w:sz w:val="18"/>
          <w:szCs w:val="18"/>
        </w:rPr>
      </w:pPr>
      <w:r w:rsidRPr="00BF4F8D">
        <w:rPr>
          <w:rFonts w:ascii="Times New Roman" w:hAnsi="Times New Roman" w:cs="Times New Roman"/>
          <w:b/>
          <w:bCs/>
          <w:sz w:val="18"/>
          <w:szCs w:val="18"/>
        </w:rPr>
        <w:t xml:space="preserve">Main contributions </w:t>
      </w:r>
    </w:p>
    <w:p w14:paraId="1E774BD7" w14:textId="77777777" w:rsidR="004D1E85" w:rsidRPr="00BF4F8D" w:rsidRDefault="004D1E85" w:rsidP="004D1E85">
      <w:pPr>
        <w:pStyle w:val="NormalWeb"/>
        <w:rPr>
          <w:sz w:val="18"/>
          <w:szCs w:val="18"/>
        </w:rPr>
      </w:pPr>
      <w:r w:rsidRPr="00BF4F8D">
        <w:rPr>
          <w:rStyle w:val="Strong"/>
          <w:sz w:val="18"/>
          <w:szCs w:val="18"/>
        </w:rPr>
        <w:t xml:space="preserve">2. Related Works </w:t>
      </w:r>
      <w:r w:rsidRPr="00BF4F8D">
        <w:rPr>
          <w:rStyle w:val="Strong"/>
          <w:b w:val="0"/>
          <w:bCs w:val="0"/>
          <w:sz w:val="18"/>
          <w:szCs w:val="18"/>
          <w:highlight w:val="yellow"/>
        </w:rPr>
        <w:t>(</w:t>
      </w:r>
      <w:r w:rsidRPr="00BF4F8D">
        <w:rPr>
          <w:rStyle w:val="Emphasis"/>
          <w:b/>
          <w:bCs/>
          <w:sz w:val="18"/>
          <w:szCs w:val="18"/>
          <w:highlight w:val="yellow"/>
        </w:rPr>
        <w:t>optional)</w:t>
      </w:r>
    </w:p>
    <w:p w14:paraId="61A52A81"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Review of existing literature </w:t>
      </w:r>
    </w:p>
    <w:p w14:paraId="185C87EF"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Comparative analysis of approaches </w:t>
      </w:r>
    </w:p>
    <w:p w14:paraId="30D792F9"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Identification of limitations </w:t>
      </w:r>
    </w:p>
    <w:p w14:paraId="592E284E"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Positioning of the proposed work </w:t>
      </w:r>
    </w:p>
    <w:p w14:paraId="5ACD2DF9"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Style w:val="Emphasis"/>
          <w:rFonts w:ascii="Times New Roman" w:hAnsi="Times New Roman" w:cs="Times New Roman"/>
          <w:sz w:val="18"/>
          <w:szCs w:val="18"/>
        </w:rPr>
        <w:t>(</w:t>
      </w:r>
      <w:r w:rsidRPr="00BF4F8D">
        <w:rPr>
          <w:rStyle w:val="Emphasis"/>
          <w:rFonts w:ascii="Times New Roman" w:hAnsi="Times New Roman" w:cs="Times New Roman"/>
          <w:sz w:val="18"/>
          <w:szCs w:val="18"/>
          <w:highlight w:val="yellow"/>
        </w:rPr>
        <w:t>optional</w:t>
      </w:r>
      <w:r w:rsidRPr="00BF4F8D">
        <w:rPr>
          <w:rStyle w:val="Emphasis"/>
          <w:rFonts w:ascii="Times New Roman" w:hAnsi="Times New Roman" w:cs="Times New Roman"/>
          <w:sz w:val="18"/>
          <w:szCs w:val="18"/>
        </w:rPr>
        <w:t>: comparative summary table)</w:t>
      </w:r>
      <w:r w:rsidRPr="00BF4F8D">
        <w:rPr>
          <w:rFonts w:ascii="Times New Roman" w:hAnsi="Times New Roman" w:cs="Times New Roman"/>
          <w:sz w:val="18"/>
          <w:szCs w:val="18"/>
        </w:rPr>
        <w:t xml:space="preserve"> </w:t>
      </w:r>
    </w:p>
    <w:p w14:paraId="0C698A0B" w14:textId="77777777" w:rsidR="004D1E85" w:rsidRPr="00BF4F8D" w:rsidRDefault="004D1E85" w:rsidP="004D1E85">
      <w:pPr>
        <w:pStyle w:val="NormalWeb"/>
        <w:rPr>
          <w:sz w:val="18"/>
          <w:szCs w:val="18"/>
        </w:rPr>
      </w:pPr>
      <w:r w:rsidRPr="00BF4F8D">
        <w:rPr>
          <w:rStyle w:val="Strong"/>
          <w:sz w:val="18"/>
          <w:szCs w:val="18"/>
        </w:rPr>
        <w:lastRenderedPageBreak/>
        <w:t>3. Methodology</w:t>
      </w:r>
    </w:p>
    <w:p w14:paraId="47E180A4"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Description of the proposed approach/model </w:t>
      </w:r>
    </w:p>
    <w:p w14:paraId="3110F9B5"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Mathematical formulation (if applicable) </w:t>
      </w:r>
    </w:p>
    <w:p w14:paraId="73485E55"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Algorithms and techniques used (pseudo-code recommended) </w:t>
      </w:r>
    </w:p>
    <w:p w14:paraId="3A57CAF4"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System architecture (if applicable) </w:t>
      </w:r>
    </w:p>
    <w:p w14:paraId="5511D805"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Computational complexity analysis </w:t>
      </w:r>
    </w:p>
    <w:p w14:paraId="28990871"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w:t>
      </w:r>
      <w:r w:rsidRPr="00BF4F8D">
        <w:rPr>
          <w:rFonts w:ascii="Times New Roman" w:hAnsi="Times New Roman" w:cs="Times New Roman"/>
          <w:sz w:val="18"/>
          <w:szCs w:val="18"/>
          <w:highlight w:val="yellow"/>
        </w:rPr>
        <w:t>optional</w:t>
      </w:r>
      <w:r w:rsidRPr="00BF4F8D">
        <w:rPr>
          <w:rFonts w:ascii="Times New Roman" w:hAnsi="Times New Roman" w:cs="Times New Roman"/>
          <w:sz w:val="18"/>
          <w:szCs w:val="18"/>
        </w:rPr>
        <w:t xml:space="preserve">: justification of design choices) </w:t>
      </w:r>
    </w:p>
    <w:p w14:paraId="11E59B9D" w14:textId="77777777" w:rsidR="004D1E85" w:rsidRPr="00BF4F8D" w:rsidRDefault="004D1E85" w:rsidP="004D1E85">
      <w:pPr>
        <w:pStyle w:val="NormalWeb"/>
        <w:rPr>
          <w:sz w:val="18"/>
          <w:szCs w:val="18"/>
        </w:rPr>
      </w:pPr>
      <w:r w:rsidRPr="00BF4F8D">
        <w:rPr>
          <w:rStyle w:val="Strong"/>
          <w:sz w:val="18"/>
          <w:szCs w:val="18"/>
        </w:rPr>
        <w:t>4. Results</w:t>
      </w:r>
    </w:p>
    <w:p w14:paraId="308F913B"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Dataset(s) or case study description </w:t>
      </w:r>
    </w:p>
    <w:p w14:paraId="0EC34AF2"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Experimental setup and parameter settings </w:t>
      </w:r>
    </w:p>
    <w:p w14:paraId="751ED677"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Evaluation metrics </w:t>
      </w:r>
    </w:p>
    <w:p w14:paraId="3B16880B"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Quantitative results (tables, figures) </w:t>
      </w:r>
    </w:p>
    <w:p w14:paraId="6A6DEEBA"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Comparison with state-of-the-art methods </w:t>
      </w:r>
    </w:p>
    <w:p w14:paraId="166C4285"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Result analysis and interpretation </w:t>
      </w:r>
    </w:p>
    <w:p w14:paraId="52409FD6"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w:t>
      </w:r>
      <w:r w:rsidRPr="00BF4F8D">
        <w:rPr>
          <w:rFonts w:ascii="Times New Roman" w:hAnsi="Times New Roman" w:cs="Times New Roman"/>
          <w:sz w:val="18"/>
          <w:szCs w:val="18"/>
          <w:highlight w:val="yellow"/>
        </w:rPr>
        <w:t>optional</w:t>
      </w:r>
      <w:r w:rsidRPr="00BF4F8D">
        <w:rPr>
          <w:rFonts w:ascii="Times New Roman" w:hAnsi="Times New Roman" w:cs="Times New Roman"/>
          <w:sz w:val="18"/>
          <w:szCs w:val="18"/>
        </w:rPr>
        <w:t xml:space="preserve">: statistical tests, ablation study) </w:t>
      </w:r>
    </w:p>
    <w:p w14:paraId="1440C570" w14:textId="77777777" w:rsidR="004D1E85" w:rsidRPr="00BF4F8D" w:rsidRDefault="004D1E85" w:rsidP="004D1E85">
      <w:pPr>
        <w:pStyle w:val="NormalWeb"/>
        <w:rPr>
          <w:sz w:val="18"/>
          <w:szCs w:val="18"/>
        </w:rPr>
      </w:pPr>
      <w:r w:rsidRPr="00BF4F8D">
        <w:rPr>
          <w:rStyle w:val="Strong"/>
          <w:sz w:val="18"/>
          <w:szCs w:val="18"/>
        </w:rPr>
        <w:t>5. Conclusions</w:t>
      </w:r>
    </w:p>
    <w:p w14:paraId="13E3145C"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Summary of findings </w:t>
      </w:r>
    </w:p>
    <w:p w14:paraId="0990C985"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Scientific contributions </w:t>
      </w:r>
    </w:p>
    <w:p w14:paraId="128F9A5B"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Limitations of the study </w:t>
      </w:r>
    </w:p>
    <w:p w14:paraId="2A2160E3"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Future research directions </w:t>
      </w:r>
    </w:p>
    <w:p w14:paraId="5D8EB769" w14:textId="77777777" w:rsidR="004D1E85" w:rsidRPr="00BF4F8D" w:rsidRDefault="004D1E85" w:rsidP="004D1E85">
      <w:pPr>
        <w:pStyle w:val="NormalWeb"/>
        <w:rPr>
          <w:sz w:val="18"/>
          <w:szCs w:val="18"/>
        </w:rPr>
      </w:pPr>
      <w:r w:rsidRPr="00BF4F8D">
        <w:rPr>
          <w:rStyle w:val="Strong"/>
          <w:sz w:val="18"/>
          <w:szCs w:val="18"/>
        </w:rPr>
        <w:t>Acknowledgements (</w:t>
      </w:r>
      <w:r w:rsidRPr="00BF4F8D">
        <w:rPr>
          <w:rStyle w:val="Strong"/>
          <w:sz w:val="18"/>
          <w:szCs w:val="18"/>
          <w:highlight w:val="yellow"/>
        </w:rPr>
        <w:t>optional</w:t>
      </w:r>
      <w:r w:rsidRPr="00BF4F8D">
        <w:rPr>
          <w:rStyle w:val="Strong"/>
          <w:sz w:val="18"/>
          <w:szCs w:val="18"/>
        </w:rPr>
        <w:t>)</w:t>
      </w:r>
    </w:p>
    <w:p w14:paraId="471F13E8"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Funding sources </w:t>
      </w:r>
    </w:p>
    <w:p w14:paraId="0E4B802E"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Institutional or individual support </w:t>
      </w:r>
    </w:p>
    <w:p w14:paraId="01811079"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Non-author contributions </w:t>
      </w:r>
    </w:p>
    <w:p w14:paraId="4F61A86E" w14:textId="77777777" w:rsidR="004D1E85" w:rsidRPr="00BF4F8D" w:rsidRDefault="004D1E85" w:rsidP="004D1E85">
      <w:pPr>
        <w:pStyle w:val="NormalWeb"/>
        <w:rPr>
          <w:sz w:val="18"/>
          <w:szCs w:val="18"/>
        </w:rPr>
      </w:pPr>
      <w:r w:rsidRPr="00BF4F8D">
        <w:rPr>
          <w:rStyle w:val="Strong"/>
          <w:sz w:val="18"/>
          <w:szCs w:val="18"/>
        </w:rPr>
        <w:t>References</w:t>
      </w:r>
    </w:p>
    <w:p w14:paraId="70875FD2"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Cited scientific works </w:t>
      </w:r>
    </w:p>
    <w:p w14:paraId="1473FB1F"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Websites</w:t>
      </w:r>
    </w:p>
    <w:p w14:paraId="40758318" w14:textId="77777777" w:rsidR="004D1E85" w:rsidRPr="00BF4F8D" w:rsidRDefault="004D1E85" w:rsidP="004D1E85">
      <w:pPr>
        <w:pStyle w:val="ListParagraph"/>
        <w:numPr>
          <w:ilvl w:val="0"/>
          <w:numId w:val="11"/>
        </w:numPr>
        <w:spacing w:before="100" w:beforeAutospacing="1" w:after="100" w:afterAutospacing="1"/>
        <w:rPr>
          <w:rFonts w:ascii="Times New Roman" w:hAnsi="Times New Roman" w:cs="Times New Roman"/>
          <w:sz w:val="18"/>
          <w:szCs w:val="18"/>
        </w:rPr>
      </w:pPr>
      <w:r w:rsidRPr="00BF4F8D">
        <w:rPr>
          <w:rFonts w:ascii="Times New Roman" w:hAnsi="Times New Roman" w:cs="Times New Roman"/>
          <w:sz w:val="18"/>
          <w:szCs w:val="18"/>
        </w:rPr>
        <w:t xml:space="preserve">Datasets links </w:t>
      </w:r>
    </w:p>
    <w:p w14:paraId="7732F759" w14:textId="77777777" w:rsidR="004D1E85" w:rsidRPr="00BF4F8D" w:rsidRDefault="004D1E85" w:rsidP="004D1E85">
      <w:pPr>
        <w:spacing w:after="80"/>
        <w:ind w:left="540" w:hanging="540"/>
        <w:rPr>
          <w:rFonts w:ascii="Times New Roman" w:hAnsi="Times New Roman" w:cs="Times New Roman"/>
        </w:rPr>
      </w:pPr>
    </w:p>
    <w:p w14:paraId="65B89572" w14:textId="60B3CB2C" w:rsidR="00A96579" w:rsidRPr="00BF4F8D" w:rsidRDefault="00A96579">
      <w:pPr>
        <w:spacing w:after="80"/>
        <w:ind w:left="540" w:hanging="540"/>
        <w:rPr>
          <w:rFonts w:ascii="Times New Roman" w:hAnsi="Times New Roman" w:cs="Times New Roman"/>
        </w:rPr>
      </w:pPr>
    </w:p>
    <w:sectPr w:rsidR="00A96579" w:rsidRPr="00BF4F8D" w:rsidSect="00453734">
      <w:headerReference w:type="default" r:id="rId14"/>
      <w:footerReference w:type="default" r:id="rId15"/>
      <w:headerReference w:type="first" r:id="rId16"/>
      <w:footerReference w:type="first" r:id="rId17"/>
      <w:pgSz w:w="11906" w:h="16838"/>
      <w:pgMar w:top="715" w:right="1134" w:bottom="1134" w:left="1134" w:header="532"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892CD" w14:textId="77777777" w:rsidR="0003656A" w:rsidRDefault="0003656A">
      <w:r>
        <w:separator/>
      </w:r>
    </w:p>
  </w:endnote>
  <w:endnote w:type="continuationSeparator" w:id="0">
    <w:p w14:paraId="263E1C79" w14:textId="77777777" w:rsidR="0003656A" w:rsidRDefault="00036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A4AA1" w14:textId="1C99A9C5" w:rsidR="00A96579" w:rsidRDefault="00342123" w:rsidP="00342123">
    <w:pPr>
      <w:pBdr>
        <w:top w:val="single" w:sz="4" w:space="3" w:color="BBBBBB"/>
      </w:pBdr>
      <w:tabs>
        <w:tab w:val="right" w:pos="9026"/>
      </w:tabs>
      <w:spacing w:before="80"/>
    </w:pPr>
    <w:r w:rsidRPr="002375F6">
      <w:rPr>
        <w:iCs/>
        <w:sz w:val="16"/>
        <w:szCs w:val="16"/>
      </w:rPr>
      <w:t xml:space="preserve">© </w:t>
    </w:r>
    <w:r w:rsidRPr="002375F6">
      <w:rPr>
        <w:iCs/>
        <w:sz w:val="16"/>
        <w:szCs w:val="16"/>
      </w:rPr>
      <w:t xml:space="preserve">The Author(s) 2025| </w:t>
    </w:r>
    <w:hyperlink r:id="rId1" w:history="1">
      <w:r w:rsidRPr="002375F6">
        <w:rPr>
          <w:rStyle w:val="Hyperlink"/>
          <w:iCs/>
          <w:sz w:val="16"/>
          <w:szCs w:val="16"/>
        </w:rPr>
        <w:t>Creative Commons Attribution 4.0 International License</w:t>
      </w:r>
    </w:hyperlink>
    <w:r>
      <w:rPr>
        <w:color w:val="999999"/>
        <w:sz w:val="16"/>
        <w:szCs w:val="16"/>
      </w:rPr>
      <w:t>© The Author(s) 2025 | CC BY 4.0</w:t>
    </w:r>
    <w:r>
      <w:tab/>
    </w:r>
    <w:r>
      <w:rPr>
        <w:color w:val="999999"/>
        <w:sz w:val="16"/>
        <w:szCs w:val="16"/>
      </w:rPr>
      <w:t xml:space="preserve">Page </w:t>
    </w:r>
    <w:r>
      <w:rPr>
        <w:color w:val="1B6B7B"/>
        <w:sz w:val="16"/>
        <w:szCs w:val="16"/>
      </w:rPr>
      <w:fldChar w:fldCharType="begin"/>
    </w:r>
    <w:r>
      <w:rPr>
        <w:color w:val="1B6B7B"/>
        <w:sz w:val="16"/>
        <w:szCs w:val="16"/>
      </w:rPr>
      <w:instrText>PAGE</w:instrText>
    </w:r>
    <w:r>
      <w:rPr>
        <w:color w:val="1B6B7B"/>
        <w:sz w:val="16"/>
        <w:szCs w:val="16"/>
      </w:rPr>
      <w:fldChar w:fldCharType="separate"/>
    </w:r>
    <w:r w:rsidR="000567D3">
      <w:rPr>
        <w:noProof/>
        <w:color w:val="1B6B7B"/>
        <w:sz w:val="16"/>
        <w:szCs w:val="16"/>
      </w:rPr>
      <w:t>1</w:t>
    </w:r>
    <w:r>
      <w:rPr>
        <w:color w:val="1B6B7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BFDCB" w14:textId="418EDAEE" w:rsidR="00342123" w:rsidRPr="00342123" w:rsidRDefault="00342123" w:rsidP="00342123">
    <w:pPr>
      <w:pStyle w:val="FootnoteText"/>
      <w:rPr>
        <w:u w:val="single"/>
      </w:rPr>
    </w:pPr>
    <w:r>
      <w:rPr>
        <w:noProof/>
        <w:u w:val="single"/>
      </w:rPr>
      <mc:AlternateContent>
        <mc:Choice Requires="wps">
          <w:drawing>
            <wp:anchor distT="0" distB="0" distL="114300" distR="114300" simplePos="0" relativeHeight="251659264" behindDoc="0" locked="0" layoutInCell="1" allowOverlap="1" wp14:anchorId="2071C49D" wp14:editId="214F41D6">
              <wp:simplePos x="0" y="0"/>
              <wp:positionH relativeFrom="column">
                <wp:posOffset>-25763</wp:posOffset>
              </wp:positionH>
              <wp:positionV relativeFrom="paragraph">
                <wp:posOffset>53340</wp:posOffset>
              </wp:positionV>
              <wp:extent cx="2204357" cy="0"/>
              <wp:effectExtent l="0" t="0" r="5715" b="12700"/>
              <wp:wrapNone/>
              <wp:docPr id="1504147179" name="Straight Connector 1"/>
              <wp:cNvGraphicFramePr/>
              <a:graphic xmlns:a="http://schemas.openxmlformats.org/drawingml/2006/main">
                <a:graphicData uri="http://schemas.microsoft.com/office/word/2010/wordprocessingShape">
                  <wps:wsp>
                    <wps:cNvCnPr/>
                    <wps:spPr>
                      <a:xfrm>
                        <a:off x="0" y="0"/>
                        <a:ext cx="220435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0D703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5pt,4.2pt" to="171.5pt,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" strokecolor="#156082 [3204]" strokeweight=".5pt">
              <v:stroke joinstyle="miter"/>
            </v:line>
          </w:pict>
        </mc:Fallback>
      </mc:AlternateContent>
    </w:r>
  </w:p>
  <w:p w14:paraId="37C56A23" w14:textId="189E4A7B" w:rsidR="00342123" w:rsidRPr="00CA466E" w:rsidRDefault="00342123" w:rsidP="00342123">
    <w:pPr>
      <w:pStyle w:val="FootnoteText"/>
      <w:rPr>
        <w:rFonts w:asciiTheme="minorHAnsi" w:hAnsiTheme="minorHAnsi"/>
        <w:i/>
        <w:iCs/>
      </w:rPr>
    </w:pPr>
    <w:r>
      <w:rPr>
        <w:rStyle w:val="FootnoteReference"/>
      </w:rPr>
      <w:t>*</w:t>
    </w:r>
    <w:r>
      <w:t xml:space="preserve"> </w:t>
    </w:r>
    <w:r>
      <w:rPr>
        <w:rFonts w:asciiTheme="minorHAnsi" w:hAnsiTheme="minorHAnsi"/>
        <w:iCs/>
      </w:rPr>
      <w:t>Corresponding author.</w:t>
    </w:r>
  </w:p>
  <w:p w14:paraId="2B85995B" w14:textId="77777777" w:rsidR="00342123" w:rsidRPr="00BD03D3" w:rsidRDefault="00342123" w:rsidP="00342123">
    <w:pPr>
      <w:pStyle w:val="FootnoteText"/>
    </w:pPr>
    <w:r w:rsidRPr="00BD03D3">
      <w:t>E-mail address: author.mail@gmail.com</w:t>
    </w:r>
  </w:p>
  <w:p w14:paraId="3F590D54" w14:textId="77777777" w:rsidR="00342123" w:rsidRDefault="00342123" w:rsidP="00342123">
    <w:pPr>
      <w:pStyle w:val="FootnoteText"/>
      <w:rPr>
        <w:rFonts w:asciiTheme="minorHAnsi" w:hAnsiTheme="minorHAnsi"/>
      </w:rPr>
    </w:pPr>
  </w:p>
  <w:p w14:paraId="56611E1D" w14:textId="77777777" w:rsidR="00342123" w:rsidRDefault="00342123" w:rsidP="00342123">
    <w:pPr>
      <w:pStyle w:val="FootnoteText"/>
      <w:rPr>
        <w:rFonts w:cs="Times New Roman"/>
        <w:i/>
        <w:iCs/>
        <w:lang w:val="en-SG"/>
      </w:rPr>
    </w:pPr>
    <w:hyperlink r:id="rId1" w:history="1">
      <w:r w:rsidRPr="0030505B">
        <w:rPr>
          <w:rStyle w:val="Hyperlink"/>
          <w:rFonts w:cs="Times New Roman"/>
          <w:iCs/>
          <w:highlight w:val="yellow"/>
          <w:lang w:val="en-SG"/>
        </w:rPr>
        <w:t>https://doi.org/10.31181/atlasxxxxx</w:t>
      </w:r>
    </w:hyperlink>
  </w:p>
  <w:p w14:paraId="66CD2D21" w14:textId="77777777" w:rsidR="00342123" w:rsidRPr="00257BD7" w:rsidRDefault="00342123" w:rsidP="00342123">
    <w:pPr>
      <w:pStyle w:val="Default"/>
      <w:rPr>
        <w:sz w:val="14"/>
        <w:szCs w:val="14"/>
      </w:rPr>
    </w:pPr>
    <w:bookmarkStart w:id="0" w:name="_Hlk190513110"/>
  </w:p>
  <w:p w14:paraId="684928B9" w14:textId="77777777" w:rsidR="00342123" w:rsidRPr="009A25F1" w:rsidRDefault="00342123" w:rsidP="00342123">
    <w:pPr>
      <w:spacing w:before="160"/>
    </w:pPr>
    <w:bookmarkStart w:id="1" w:name="_Hlk186229368"/>
    <w:bookmarkStart w:id="2" w:name="_Hlk186229369"/>
    <w:r w:rsidRPr="002375F6">
      <w:rPr>
        <w:iCs/>
        <w:sz w:val="16"/>
        <w:szCs w:val="16"/>
      </w:rPr>
      <w:t xml:space="preserve">© The Author(s) 2025| </w:t>
    </w:r>
    <w:bookmarkEnd w:id="1"/>
    <w:bookmarkEnd w:id="2"/>
    <w:r w:rsidRPr="002375F6">
      <w:rPr>
        <w:i/>
        <w:iCs/>
        <w:sz w:val="16"/>
        <w:szCs w:val="16"/>
      </w:rPr>
      <w:fldChar w:fldCharType="begin"/>
    </w:r>
    <w:r w:rsidRPr="002375F6">
      <w:rPr>
        <w:iCs/>
        <w:sz w:val="16"/>
        <w:szCs w:val="16"/>
      </w:rPr>
      <w:instrText>HYPERLINK "https://creativecommons.org/licenses/by/4.0/"</w:instrText>
    </w:r>
    <w:r w:rsidRPr="002375F6">
      <w:rPr>
        <w:i/>
        <w:iCs/>
        <w:sz w:val="16"/>
        <w:szCs w:val="16"/>
      </w:rPr>
    </w:r>
    <w:r w:rsidRPr="002375F6">
      <w:rPr>
        <w:i/>
        <w:iCs/>
        <w:sz w:val="16"/>
        <w:szCs w:val="16"/>
      </w:rPr>
      <w:fldChar w:fldCharType="separate"/>
    </w:r>
    <w:r w:rsidRPr="002375F6">
      <w:rPr>
        <w:rStyle w:val="Hyperlink"/>
        <w:iCs/>
        <w:sz w:val="16"/>
        <w:szCs w:val="16"/>
      </w:rPr>
      <w:t>Creative Commons Attribution 4.0 International License</w:t>
    </w:r>
    <w:r w:rsidRPr="002375F6">
      <w:rPr>
        <w:i/>
        <w:iCs/>
        <w:sz w:val="16"/>
        <w:szCs w:val="16"/>
      </w:rPr>
      <w:fldChar w:fldCharType="end"/>
    </w:r>
    <w:bookmarkEnd w:id="0"/>
  </w:p>
  <w:p w14:paraId="6B124A9D" w14:textId="77777777" w:rsidR="00342123" w:rsidRDefault="00342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2702FF" w14:textId="77777777" w:rsidR="0003656A" w:rsidRDefault="0003656A">
      <w:r>
        <w:separator/>
      </w:r>
    </w:p>
  </w:footnote>
  <w:footnote w:type="continuationSeparator" w:id="0">
    <w:p w14:paraId="34710D1F" w14:textId="77777777" w:rsidR="0003656A" w:rsidRDefault="00036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B6E38" w14:textId="3FB0A04D" w:rsidR="00A96579" w:rsidRPr="00C62E79" w:rsidRDefault="00453734" w:rsidP="00C62E79">
    <w:pPr>
      <w:pBdr>
        <w:bottom w:val="single" w:sz="8" w:space="0" w:color="1B6B7B"/>
      </w:pBdr>
      <w:tabs>
        <w:tab w:val="right" w:pos="9638"/>
      </w:tabs>
      <w:spacing w:after="120"/>
      <w:rPr>
        <w:i/>
        <w:iCs/>
        <w:color w:val="000000" w:themeColor="text1"/>
        <w:sz w:val="18"/>
        <w:szCs w:val="18"/>
      </w:rPr>
    </w:pPr>
    <w:r w:rsidRPr="00453734">
      <w:rPr>
        <w:b/>
        <w:bCs/>
        <w:color w:val="000000" w:themeColor="text1"/>
        <w:sz w:val="18"/>
        <w:szCs w:val="18"/>
      </w:rPr>
      <w:t>Journal of Energy Systems &amp; Applied Physics</w:t>
    </w:r>
    <w:r w:rsidR="00C62E79">
      <w:rPr>
        <w:b/>
        <w:bCs/>
        <w:color w:val="000000" w:themeColor="text1"/>
        <w:sz w:val="18"/>
        <w:szCs w:val="18"/>
      </w:rPr>
      <w:tab/>
      <w:t xml:space="preserve">           </w:t>
    </w:r>
    <w:r w:rsidR="00C62E79" w:rsidRPr="00941785">
      <w:rPr>
        <w:i/>
        <w:iCs/>
        <w:color w:val="000000" w:themeColor="text1"/>
        <w:sz w:val="18"/>
        <w:szCs w:val="18"/>
      </w:rPr>
      <w:t>Volume 3, Issue 1 (2025)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65B83" w14:textId="2F518E50" w:rsidR="003F48CF" w:rsidRPr="00453734" w:rsidRDefault="00453734" w:rsidP="00453734">
    <w:pPr>
      <w:pBdr>
        <w:bottom w:val="single" w:sz="8" w:space="0" w:color="1B6B7B"/>
      </w:pBdr>
      <w:tabs>
        <w:tab w:val="right" w:pos="9638"/>
      </w:tabs>
      <w:spacing w:after="120"/>
      <w:rPr>
        <w:i/>
        <w:iCs/>
        <w:color w:val="000000" w:themeColor="text1"/>
        <w:sz w:val="18"/>
        <w:szCs w:val="18"/>
      </w:rPr>
    </w:pPr>
    <w:r w:rsidRPr="00453734">
      <w:rPr>
        <w:b/>
        <w:bCs/>
        <w:color w:val="000000" w:themeColor="text1"/>
        <w:sz w:val="18"/>
        <w:szCs w:val="18"/>
      </w:rPr>
      <w:t>Journal of Energy Systems &amp; Applied Physics</w:t>
    </w:r>
    <w:r>
      <w:rPr>
        <w:b/>
        <w:bCs/>
        <w:color w:val="000000" w:themeColor="text1"/>
        <w:sz w:val="18"/>
        <w:szCs w:val="18"/>
      </w:rPr>
      <w:tab/>
      <w:t xml:space="preserve">           </w:t>
    </w:r>
    <w:r w:rsidRPr="00941785">
      <w:rPr>
        <w:i/>
        <w:iCs/>
        <w:color w:val="000000" w:themeColor="text1"/>
        <w:sz w:val="18"/>
        <w:szCs w:val="18"/>
      </w:rPr>
      <w:t>Volume 3, Issue 1 (2025)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50803"/>
    <w:multiLevelType w:val="multilevel"/>
    <w:tmpl w:val="8B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D52D1"/>
    <w:multiLevelType w:val="hybridMultilevel"/>
    <w:tmpl w:val="D39A4534"/>
    <w:lvl w:ilvl="0" w:tplc="1E644B26">
      <w:numFmt w:val="bullet"/>
      <w:lvlText w:val="-"/>
      <w:lvlJc w:val="left"/>
      <w:pPr>
        <w:ind w:left="360" w:hanging="360"/>
      </w:pPr>
      <w:rPr>
        <w:rFonts w:ascii="Calibri" w:eastAsiaTheme="minorHAnsi" w:hAnsi="Calibri" w:cs="Calibri" w:hint="default"/>
      </w:rPr>
    </w:lvl>
    <w:lvl w:ilvl="1" w:tplc="666A89BC">
      <w:start w:val="4"/>
      <w:numFmt w:val="bullet"/>
      <w:lvlText w:val="•"/>
      <w:lvlJc w:val="left"/>
      <w:pPr>
        <w:ind w:left="1080" w:hanging="360"/>
      </w:pPr>
      <w:rPr>
        <w:rFonts w:ascii="Times New Roman" w:eastAsia="Calibri"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C9B3D78"/>
    <w:multiLevelType w:val="hybridMultilevel"/>
    <w:tmpl w:val="BF2EF7CA"/>
    <w:lvl w:ilvl="0" w:tplc="1E644B2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A14FD7"/>
    <w:multiLevelType w:val="multilevel"/>
    <w:tmpl w:val="8B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4E4E06"/>
    <w:multiLevelType w:val="multilevel"/>
    <w:tmpl w:val="8B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E6E40"/>
    <w:multiLevelType w:val="multilevel"/>
    <w:tmpl w:val="8B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9E082A"/>
    <w:multiLevelType w:val="hybridMultilevel"/>
    <w:tmpl w:val="BD14559C"/>
    <w:lvl w:ilvl="0" w:tplc="1E644B2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074A4C"/>
    <w:multiLevelType w:val="hybridMultilevel"/>
    <w:tmpl w:val="D9BCB432"/>
    <w:lvl w:ilvl="0" w:tplc="F9D4EC3A">
      <w:numFmt w:val="bullet"/>
      <w:lvlText w:val=" "/>
      <w:lvlJc w:val="left"/>
      <w:pPr>
        <w:ind w:left="360" w:hanging="360"/>
      </w:pPr>
      <w:rPr>
        <w:rFonts w:ascii="Calibri" w:eastAsiaTheme="minorHAns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71061D6"/>
    <w:multiLevelType w:val="multilevel"/>
    <w:tmpl w:val="8B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312577"/>
    <w:multiLevelType w:val="hybridMultilevel"/>
    <w:tmpl w:val="1F346704"/>
    <w:lvl w:ilvl="0" w:tplc="5ECC50D4">
      <w:start w:val="1"/>
      <w:numFmt w:val="bullet"/>
      <w:lvlText w:val="▸"/>
      <w:lvlJc w:val="left"/>
      <w:pPr>
        <w:ind w:left="720" w:hanging="360"/>
      </w:pPr>
    </w:lvl>
    <w:lvl w:ilvl="1" w:tplc="44D05EA0">
      <w:numFmt w:val="decimal"/>
      <w:lvlText w:val=""/>
      <w:lvlJc w:val="left"/>
    </w:lvl>
    <w:lvl w:ilvl="2" w:tplc="7C4870DE">
      <w:numFmt w:val="decimal"/>
      <w:lvlText w:val=""/>
      <w:lvlJc w:val="left"/>
    </w:lvl>
    <w:lvl w:ilvl="3" w:tplc="664E56AA">
      <w:numFmt w:val="decimal"/>
      <w:lvlText w:val=""/>
      <w:lvlJc w:val="left"/>
    </w:lvl>
    <w:lvl w:ilvl="4" w:tplc="1F06946C">
      <w:numFmt w:val="decimal"/>
      <w:lvlText w:val=""/>
      <w:lvlJc w:val="left"/>
    </w:lvl>
    <w:lvl w:ilvl="5" w:tplc="746E0270">
      <w:numFmt w:val="decimal"/>
      <w:lvlText w:val=""/>
      <w:lvlJc w:val="left"/>
    </w:lvl>
    <w:lvl w:ilvl="6" w:tplc="D3748AC6">
      <w:numFmt w:val="decimal"/>
      <w:lvlText w:val=""/>
      <w:lvlJc w:val="left"/>
    </w:lvl>
    <w:lvl w:ilvl="7" w:tplc="449A307A">
      <w:numFmt w:val="decimal"/>
      <w:lvlText w:val=""/>
      <w:lvlJc w:val="left"/>
    </w:lvl>
    <w:lvl w:ilvl="8" w:tplc="14F0B9E8">
      <w:numFmt w:val="decimal"/>
      <w:lvlText w:val=""/>
      <w:lvlJc w:val="left"/>
    </w:lvl>
  </w:abstractNum>
  <w:abstractNum w:abstractNumId="10" w15:restartNumberingAfterBreak="0">
    <w:nsid w:val="55E33358"/>
    <w:multiLevelType w:val="multilevel"/>
    <w:tmpl w:val="8B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3B5EB2"/>
    <w:multiLevelType w:val="hybridMultilevel"/>
    <w:tmpl w:val="49E2B452"/>
    <w:lvl w:ilvl="0" w:tplc="1E644B2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A040DA"/>
    <w:multiLevelType w:val="hybridMultilevel"/>
    <w:tmpl w:val="4FE0DE36"/>
    <w:lvl w:ilvl="0" w:tplc="6972B630">
      <w:start w:val="1"/>
      <w:numFmt w:val="bullet"/>
      <w:lvlText w:val="●"/>
      <w:lvlJc w:val="left"/>
      <w:pPr>
        <w:ind w:left="720" w:hanging="360"/>
      </w:pPr>
    </w:lvl>
    <w:lvl w:ilvl="1" w:tplc="03E6CBDE">
      <w:start w:val="1"/>
      <w:numFmt w:val="bullet"/>
      <w:lvlText w:val="○"/>
      <w:lvlJc w:val="left"/>
      <w:pPr>
        <w:ind w:left="1440" w:hanging="360"/>
      </w:pPr>
    </w:lvl>
    <w:lvl w:ilvl="2" w:tplc="B2C0095E">
      <w:start w:val="1"/>
      <w:numFmt w:val="bullet"/>
      <w:lvlText w:val="■"/>
      <w:lvlJc w:val="left"/>
      <w:pPr>
        <w:ind w:left="2160" w:hanging="360"/>
      </w:pPr>
    </w:lvl>
    <w:lvl w:ilvl="3" w:tplc="ADE828E8">
      <w:start w:val="1"/>
      <w:numFmt w:val="bullet"/>
      <w:lvlText w:val="●"/>
      <w:lvlJc w:val="left"/>
      <w:pPr>
        <w:ind w:left="2880" w:hanging="360"/>
      </w:pPr>
    </w:lvl>
    <w:lvl w:ilvl="4" w:tplc="BB0097AA">
      <w:start w:val="1"/>
      <w:numFmt w:val="bullet"/>
      <w:lvlText w:val="○"/>
      <w:lvlJc w:val="left"/>
      <w:pPr>
        <w:ind w:left="3600" w:hanging="360"/>
      </w:pPr>
    </w:lvl>
    <w:lvl w:ilvl="5" w:tplc="FDBE0426">
      <w:start w:val="1"/>
      <w:numFmt w:val="bullet"/>
      <w:lvlText w:val="■"/>
      <w:lvlJc w:val="left"/>
      <w:pPr>
        <w:ind w:left="4320" w:hanging="360"/>
      </w:pPr>
    </w:lvl>
    <w:lvl w:ilvl="6" w:tplc="A29CAEEA">
      <w:start w:val="1"/>
      <w:numFmt w:val="bullet"/>
      <w:lvlText w:val="●"/>
      <w:lvlJc w:val="left"/>
      <w:pPr>
        <w:ind w:left="5040" w:hanging="360"/>
      </w:pPr>
    </w:lvl>
    <w:lvl w:ilvl="7" w:tplc="D9BA31D2">
      <w:start w:val="1"/>
      <w:numFmt w:val="bullet"/>
      <w:lvlText w:val="●"/>
      <w:lvlJc w:val="left"/>
      <w:pPr>
        <w:ind w:left="5760" w:hanging="360"/>
      </w:pPr>
    </w:lvl>
    <w:lvl w:ilvl="8" w:tplc="C540AFD6">
      <w:start w:val="1"/>
      <w:numFmt w:val="bullet"/>
      <w:lvlText w:val="●"/>
      <w:lvlJc w:val="left"/>
      <w:pPr>
        <w:ind w:left="6480" w:hanging="360"/>
      </w:pPr>
    </w:lvl>
  </w:abstractNum>
  <w:abstractNum w:abstractNumId="13" w15:restartNumberingAfterBreak="0">
    <w:nsid w:val="6D5357C0"/>
    <w:multiLevelType w:val="multilevel"/>
    <w:tmpl w:val="8B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B04D4C"/>
    <w:multiLevelType w:val="multilevel"/>
    <w:tmpl w:val="07EE9DBA"/>
    <w:lvl w:ilvl="0">
      <w:numFmt w:val="bullet"/>
      <w:lvlText w:val="-"/>
      <w:lvlJc w:val="left"/>
      <w:pPr>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389070">
    <w:abstractNumId w:val="12"/>
    <w:lvlOverride w:ilvl="0">
      <w:startOverride w:val="1"/>
    </w:lvlOverride>
  </w:num>
  <w:num w:numId="2" w16cid:durableId="244609091">
    <w:abstractNumId w:val="9"/>
    <w:lvlOverride w:ilvl="0">
      <w:startOverride w:val="1"/>
    </w:lvlOverride>
  </w:num>
  <w:num w:numId="3" w16cid:durableId="924647487">
    <w:abstractNumId w:val="13"/>
  </w:num>
  <w:num w:numId="4" w16cid:durableId="1647205013">
    <w:abstractNumId w:val="5"/>
  </w:num>
  <w:num w:numId="5" w16cid:durableId="94908819">
    <w:abstractNumId w:val="10"/>
  </w:num>
  <w:num w:numId="6" w16cid:durableId="1061294480">
    <w:abstractNumId w:val="3"/>
  </w:num>
  <w:num w:numId="7" w16cid:durableId="2145270414">
    <w:abstractNumId w:val="0"/>
  </w:num>
  <w:num w:numId="8" w16cid:durableId="44725664">
    <w:abstractNumId w:val="4"/>
  </w:num>
  <w:num w:numId="9" w16cid:durableId="517305889">
    <w:abstractNumId w:val="8"/>
  </w:num>
  <w:num w:numId="10" w16cid:durableId="746920744">
    <w:abstractNumId w:val="14"/>
  </w:num>
  <w:num w:numId="11" w16cid:durableId="94445578">
    <w:abstractNumId w:val="11"/>
  </w:num>
  <w:num w:numId="12" w16cid:durableId="1052774954">
    <w:abstractNumId w:val="2"/>
  </w:num>
  <w:num w:numId="13" w16cid:durableId="269633242">
    <w:abstractNumId w:val="7"/>
  </w:num>
  <w:num w:numId="14" w16cid:durableId="238294280">
    <w:abstractNumId w:val="1"/>
  </w:num>
  <w:num w:numId="15" w16cid:durableId="1329478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579"/>
    <w:rsid w:val="0003656A"/>
    <w:rsid w:val="000567D3"/>
    <w:rsid w:val="000D7E41"/>
    <w:rsid w:val="0010552C"/>
    <w:rsid w:val="0015022B"/>
    <w:rsid w:val="00223825"/>
    <w:rsid w:val="00342123"/>
    <w:rsid w:val="003F48CF"/>
    <w:rsid w:val="0044007F"/>
    <w:rsid w:val="00453734"/>
    <w:rsid w:val="004D1E85"/>
    <w:rsid w:val="00501E79"/>
    <w:rsid w:val="005028EE"/>
    <w:rsid w:val="005D0B1A"/>
    <w:rsid w:val="00610E64"/>
    <w:rsid w:val="00941785"/>
    <w:rsid w:val="009A25F1"/>
    <w:rsid w:val="00A0591E"/>
    <w:rsid w:val="00A96579"/>
    <w:rsid w:val="00BF4F8D"/>
    <w:rsid w:val="00C62E79"/>
    <w:rsid w:val="00C661D5"/>
    <w:rsid w:val="00CE1A12"/>
    <w:rsid w:val="00D04108"/>
    <w:rsid w:val="00D715F4"/>
    <w:rsid w:val="00E4114E"/>
    <w:rsid w:val="00E755DB"/>
    <w:rsid w:val="00EC2948"/>
    <w:rsid w:val="00F00DC8"/>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BC9B8"/>
  <w15:docId w15:val="{1EE04E85-494C-504B-BEA6-A2E4DEFC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color w:val="5A5A5A"/>
        <w:sz w:val="24"/>
        <w:szCs w:val="24"/>
        <w:lang w:val="en-F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60"/>
      <w:outlineLvl w:val="0"/>
    </w:pPr>
    <w:rPr>
      <w:b/>
      <w:bCs/>
      <w:color w:val="1B6B7B"/>
      <w:sz w:val="26"/>
      <w:szCs w:val="26"/>
    </w:rPr>
  </w:style>
  <w:style w:type="paragraph" w:styleId="Heading2">
    <w:name w:val="heading 2"/>
    <w:link w:val="Heading2Char"/>
    <w:uiPriority w:val="9"/>
    <w:semiHidden/>
    <w:unhideWhenUsed/>
    <w:qFormat/>
    <w:pPr>
      <w:spacing w:before="200" w:after="40"/>
      <w:outlineLvl w:val="1"/>
    </w:pPr>
    <w:rPr>
      <w:b/>
      <w:bCs/>
      <w:i/>
      <w:iCs/>
      <w:color w:val="1B6B7B"/>
    </w:rPr>
  </w:style>
  <w:style w:type="paragraph" w:styleId="Heading3">
    <w:name w:val="heading 3"/>
    <w:link w:val="Heading3Char"/>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aliases w:val="DMAME_Footnote Text"/>
    <w:link w:val="FootnoteTextChar"/>
    <w:unhideWhenUsed/>
    <w:rPr>
      <w:sz w:val="20"/>
      <w:szCs w:val="20"/>
    </w:rPr>
  </w:style>
  <w:style w:type="character" w:customStyle="1" w:styleId="FootnoteTextChar">
    <w:name w:val="Footnote Text Char"/>
    <w:aliases w:val="DMAME_Footnote Text Char"/>
    <w:link w:val="FootnoteText"/>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E4114E"/>
    <w:rPr>
      <w:color w:val="605E5C"/>
      <w:shd w:val="clear" w:color="auto" w:fill="E1DFDD"/>
    </w:rPr>
  </w:style>
  <w:style w:type="paragraph" w:styleId="NormalWeb">
    <w:name w:val="Normal (Web)"/>
    <w:basedOn w:val="Normal"/>
    <w:uiPriority w:val="99"/>
    <w:semiHidden/>
    <w:unhideWhenUsed/>
    <w:rsid w:val="00E4114E"/>
    <w:pPr>
      <w:spacing w:before="100" w:beforeAutospacing="1" w:after="100" w:afterAutospacing="1"/>
    </w:pPr>
    <w:rPr>
      <w:rFonts w:ascii="Times New Roman" w:eastAsia="Times New Roman" w:hAnsi="Times New Roman" w:cs="Times New Roman"/>
      <w:color w:val="auto"/>
    </w:rPr>
  </w:style>
  <w:style w:type="character" w:styleId="Strong">
    <w:name w:val="Strong"/>
    <w:basedOn w:val="DefaultParagraphFont"/>
    <w:uiPriority w:val="22"/>
    <w:qFormat/>
    <w:rsid w:val="00E4114E"/>
    <w:rPr>
      <w:b/>
      <w:bCs/>
    </w:rPr>
  </w:style>
  <w:style w:type="character" w:styleId="Emphasis">
    <w:name w:val="Emphasis"/>
    <w:basedOn w:val="DefaultParagraphFont"/>
    <w:uiPriority w:val="20"/>
    <w:qFormat/>
    <w:rsid w:val="00E4114E"/>
    <w:rPr>
      <w:i/>
      <w:iCs/>
    </w:rPr>
  </w:style>
  <w:style w:type="paragraph" w:customStyle="1" w:styleId="JOPIfiguretitle">
    <w:name w:val="JOPI _figure_title"/>
    <w:basedOn w:val="Normal"/>
    <w:link w:val="JOPIfiguretitleChar"/>
    <w:qFormat/>
    <w:rsid w:val="00E4114E"/>
    <w:pPr>
      <w:ind w:left="851" w:right="390"/>
    </w:pPr>
    <w:rPr>
      <w:color w:val="auto"/>
      <w:sz w:val="22"/>
      <w:szCs w:val="22"/>
      <w:lang w:val="en-US" w:eastAsia="sr-Latn-RS"/>
    </w:rPr>
  </w:style>
  <w:style w:type="character" w:customStyle="1" w:styleId="JOPIfiguretitleChar">
    <w:name w:val="JOPI _figure_title Char"/>
    <w:basedOn w:val="DefaultParagraphFont"/>
    <w:link w:val="JOPIfiguretitle"/>
    <w:rsid w:val="00E4114E"/>
    <w:rPr>
      <w:color w:val="auto"/>
      <w:sz w:val="22"/>
      <w:szCs w:val="22"/>
      <w:lang w:val="en-US" w:eastAsia="sr-Latn-RS"/>
    </w:rPr>
  </w:style>
  <w:style w:type="paragraph" w:customStyle="1" w:styleId="JOPIfigure">
    <w:name w:val="JOPI _figure"/>
    <w:basedOn w:val="Normal"/>
    <w:link w:val="JOPIfigureChar"/>
    <w:qFormat/>
    <w:rsid w:val="00E4114E"/>
    <w:pPr>
      <w:ind w:firstLine="360"/>
      <w:jc w:val="center"/>
    </w:pPr>
    <w:rPr>
      <w:noProof/>
      <w:color w:val="auto"/>
      <w:sz w:val="22"/>
      <w:szCs w:val="22"/>
      <w:lang w:val="sr-Latn-RS" w:eastAsia="sr-Latn-RS"/>
    </w:rPr>
  </w:style>
  <w:style w:type="character" w:customStyle="1" w:styleId="JOPIfigureChar">
    <w:name w:val="JOPI _figure Char"/>
    <w:basedOn w:val="DefaultParagraphFont"/>
    <w:link w:val="JOPIfigure"/>
    <w:rsid w:val="00E4114E"/>
    <w:rPr>
      <w:noProof/>
      <w:color w:val="auto"/>
      <w:sz w:val="22"/>
      <w:szCs w:val="22"/>
      <w:lang w:val="sr-Latn-RS" w:eastAsia="sr-Latn-RS"/>
    </w:rPr>
  </w:style>
  <w:style w:type="paragraph" w:customStyle="1" w:styleId="Default">
    <w:name w:val="Default"/>
    <w:rsid w:val="00342123"/>
    <w:pPr>
      <w:autoSpaceDE w:val="0"/>
      <w:autoSpaceDN w:val="0"/>
      <w:adjustRightInd w:val="0"/>
    </w:pPr>
    <w:rPr>
      <w:rFonts w:ascii="Times New Roman" w:hAnsi="Times New Roman" w:cs="Times New Roman"/>
      <w:color w:val="000000"/>
      <w:lang w:val="en-US" w:eastAsia="sr-Latn-RS"/>
    </w:rPr>
  </w:style>
  <w:style w:type="paragraph" w:styleId="Header">
    <w:name w:val="header"/>
    <w:basedOn w:val="Normal"/>
    <w:link w:val="HeaderChar"/>
    <w:uiPriority w:val="99"/>
    <w:unhideWhenUsed/>
    <w:rsid w:val="00342123"/>
    <w:pPr>
      <w:tabs>
        <w:tab w:val="center" w:pos="4513"/>
        <w:tab w:val="right" w:pos="9026"/>
      </w:tabs>
    </w:pPr>
  </w:style>
  <w:style w:type="character" w:customStyle="1" w:styleId="HeaderChar">
    <w:name w:val="Header Char"/>
    <w:basedOn w:val="DefaultParagraphFont"/>
    <w:link w:val="Header"/>
    <w:uiPriority w:val="99"/>
    <w:rsid w:val="00342123"/>
  </w:style>
  <w:style w:type="paragraph" w:styleId="Footer">
    <w:name w:val="footer"/>
    <w:basedOn w:val="Normal"/>
    <w:link w:val="FooterChar"/>
    <w:uiPriority w:val="99"/>
    <w:unhideWhenUsed/>
    <w:rsid w:val="00342123"/>
    <w:pPr>
      <w:tabs>
        <w:tab w:val="center" w:pos="4513"/>
        <w:tab w:val="right" w:pos="9026"/>
      </w:tabs>
    </w:pPr>
  </w:style>
  <w:style w:type="character" w:customStyle="1" w:styleId="FooterChar">
    <w:name w:val="Footer Char"/>
    <w:basedOn w:val="DefaultParagraphFont"/>
    <w:link w:val="Footer"/>
    <w:uiPriority w:val="99"/>
    <w:rsid w:val="00342123"/>
  </w:style>
  <w:style w:type="character" w:styleId="FollowedHyperlink">
    <w:name w:val="FollowedHyperlink"/>
    <w:basedOn w:val="DefaultParagraphFont"/>
    <w:uiPriority w:val="99"/>
    <w:semiHidden/>
    <w:unhideWhenUsed/>
    <w:rsid w:val="00342123"/>
    <w:rPr>
      <w:color w:val="96607D" w:themeColor="followedHyperlink"/>
      <w:u w:val="single"/>
    </w:rPr>
  </w:style>
  <w:style w:type="table" w:styleId="PlainTable2">
    <w:name w:val="Plain Table 2"/>
    <w:basedOn w:val="TableNormal"/>
    <w:uiPriority w:val="42"/>
    <w:rsid w:val="003F48C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semiHidden/>
    <w:rsid w:val="004D1E85"/>
    <w:rPr>
      <w:b/>
      <w:bCs/>
      <w:i/>
      <w:iCs/>
      <w:color w:val="1B6B7B"/>
    </w:rPr>
  </w:style>
  <w:style w:type="character" w:customStyle="1" w:styleId="Heading3Char">
    <w:name w:val="Heading 3 Char"/>
    <w:basedOn w:val="DefaultParagraphFont"/>
    <w:link w:val="Heading3"/>
    <w:uiPriority w:val="9"/>
    <w:semiHidden/>
    <w:rsid w:val="004D1E85"/>
    <w:rPr>
      <w:color w:val="1F4D78"/>
    </w:rPr>
  </w:style>
  <w:style w:type="paragraph" w:styleId="BodyText">
    <w:name w:val="Body Text"/>
    <w:basedOn w:val="Normal"/>
    <w:link w:val="BodyTextChar"/>
    <w:uiPriority w:val="1"/>
    <w:qFormat/>
    <w:rsid w:val="004D1E85"/>
    <w:pPr>
      <w:widowControl w:val="0"/>
      <w:autoSpaceDE w:val="0"/>
      <w:autoSpaceDN w:val="0"/>
      <w:ind w:left="185"/>
      <w:jc w:val="both"/>
    </w:pPr>
    <w:rPr>
      <w:rFonts w:ascii="Times New Roman" w:eastAsia="Times New Roman" w:hAnsi="Times New Roman" w:cs="Times New Roman"/>
      <w:color w:val="auto"/>
      <w:sz w:val="16"/>
      <w:szCs w:val="16"/>
      <w:lang w:val="en-US" w:eastAsia="en-US"/>
    </w:rPr>
  </w:style>
  <w:style w:type="character" w:customStyle="1" w:styleId="BodyTextChar">
    <w:name w:val="Body Text Char"/>
    <w:basedOn w:val="DefaultParagraphFont"/>
    <w:link w:val="BodyText"/>
    <w:uiPriority w:val="1"/>
    <w:rsid w:val="004D1E85"/>
    <w:rPr>
      <w:rFonts w:ascii="Times New Roman" w:eastAsia="Times New Roman" w:hAnsi="Times New Roman" w:cs="Times New Roman"/>
      <w:color w:val="auto"/>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541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esap.atlasci.org/" TargetMode="External"/><Relationship Id="rId13" Type="http://schemas.openxmlformats.org/officeDocument/2006/relationships/hyperlink" Target="https://doi.org/10.31181/dmame1902102z"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31181/atlas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1298</Words>
  <Characters>7402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toufik mzili</cp:lastModifiedBy>
  <cp:revision>2</cp:revision>
  <dcterms:created xsi:type="dcterms:W3CDTF">2026-07-08T19:34:00Z</dcterms:created>
  <dcterms:modified xsi:type="dcterms:W3CDTF">2026-07-08T19:34:00Z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3a41e2568c6a6a125b1836aeb5756711d5550134ed57b395a396a76529906b62</vt:lpwstr>
  </property>
</Properties>
</file>